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86" w:rsidRDefault="000E6986">
      <w:pPr>
        <w:pStyle w:val="berschrift8"/>
      </w:pPr>
      <w:r>
        <w:t>A-9</w:t>
      </w:r>
      <w:r>
        <w:tab/>
      </w:r>
      <w:r>
        <w:tab/>
      </w:r>
      <w:bookmarkStart w:id="0" w:name="_GoBack"/>
      <w:bookmarkEnd w:id="0"/>
      <w:r>
        <w:t>Technische Spezifikationen</w:t>
      </w:r>
    </w:p>
    <w:p w:rsidR="000E6986" w:rsidRDefault="000E6986">
      <w:pPr>
        <w:rPr>
          <w:rFonts w:cs="Arial"/>
          <w:b/>
          <w:bCs/>
          <w:sz w:val="24"/>
          <w:lang w:val="en-GB"/>
        </w:rPr>
      </w:pPr>
      <w:r>
        <w:rPr>
          <w:rFonts w:cs="Arial"/>
          <w:b/>
          <w:bCs/>
          <w:sz w:val="24"/>
          <w:lang w:val="en-GB"/>
        </w:rPr>
        <w:t>A-9.4</w:t>
      </w:r>
      <w:r>
        <w:rPr>
          <w:rFonts w:cs="Arial"/>
          <w:b/>
          <w:bCs/>
          <w:sz w:val="24"/>
          <w:lang w:val="en-GB"/>
        </w:rPr>
        <w:tab/>
      </w:r>
      <w:r>
        <w:rPr>
          <w:rFonts w:cs="Arial"/>
          <w:b/>
          <w:bCs/>
          <w:sz w:val="24"/>
          <w:lang w:val="en-GB"/>
        </w:rPr>
        <w:tab/>
        <w:t>Phase C</w:t>
      </w:r>
    </w:p>
    <w:p w:rsidR="000E6986" w:rsidRPr="004424A9" w:rsidRDefault="000E6986">
      <w:pPr>
        <w:spacing w:after="60"/>
        <w:rPr>
          <w:rFonts w:cs="Arial"/>
          <w:b/>
          <w:bCs/>
          <w:sz w:val="24"/>
          <w:lang w:val="en-GB"/>
        </w:rPr>
      </w:pPr>
      <w:r w:rsidRPr="004424A9">
        <w:rPr>
          <w:rFonts w:cs="Arial"/>
          <w:b/>
          <w:bCs/>
          <w:sz w:val="24"/>
          <w:lang w:val="en-GB"/>
        </w:rPr>
        <w:t>A-9.4.10</w:t>
      </w:r>
      <w:r w:rsidRPr="004424A9">
        <w:rPr>
          <w:rFonts w:cs="Arial"/>
          <w:b/>
          <w:bCs/>
          <w:sz w:val="24"/>
          <w:lang w:val="en-GB"/>
        </w:rPr>
        <w:tab/>
        <w:t xml:space="preserve">Dokumentation Phase C </w:t>
      </w:r>
    </w:p>
    <w:p w:rsidR="000E6986" w:rsidRDefault="000E6986">
      <w:pPr>
        <w:spacing w:after="60"/>
        <w:ind w:left="1418" w:hanging="1418"/>
        <w:rPr>
          <w:rFonts w:cs="Arial"/>
          <w:b/>
          <w:bCs/>
          <w:sz w:val="24"/>
          <w:lang w:val="de-DE"/>
        </w:rPr>
      </w:pPr>
      <w:r>
        <w:rPr>
          <w:rFonts w:cs="Arial"/>
          <w:b/>
          <w:bCs/>
          <w:sz w:val="24"/>
          <w:lang w:val="de-DE"/>
        </w:rPr>
        <w:t>Vordruck 2:</w:t>
      </w:r>
      <w:r>
        <w:rPr>
          <w:rFonts w:cs="Arial"/>
          <w:b/>
          <w:bCs/>
          <w:sz w:val="24"/>
          <w:lang w:val="de-DE"/>
        </w:rPr>
        <w:tab/>
        <w:t>Erläuterungen zum Erfassungsblatt für Kampfmi</w:t>
      </w:r>
      <w:r>
        <w:rPr>
          <w:rFonts w:cs="Arial"/>
          <w:b/>
          <w:bCs/>
          <w:sz w:val="24"/>
          <w:lang w:val="de-DE"/>
        </w:rPr>
        <w:t>t</w:t>
      </w:r>
      <w:r>
        <w:rPr>
          <w:rFonts w:cs="Arial"/>
          <w:b/>
          <w:bCs/>
          <w:sz w:val="24"/>
          <w:lang w:val="de-DE"/>
        </w:rPr>
        <w:t>telfunde</w:t>
      </w:r>
    </w:p>
    <w:p w:rsidR="000E6986" w:rsidRPr="00A14AEF" w:rsidRDefault="000E6986">
      <w:pPr>
        <w:rPr>
          <w:lang w:val="de-DE"/>
        </w:rPr>
      </w:pPr>
      <w:r>
        <w:pict>
          <v:line id="_x0000_s1027" style="position:absolute;left:0;text-align:left;flip:y;z-index:1" from="3.25pt,13.85pt" to="487pt,13.85pt"/>
        </w:pict>
      </w:r>
    </w:p>
    <w:p w:rsidR="000E6986" w:rsidRDefault="000E6986">
      <w:pPr>
        <w:pStyle w:val="berschrift6"/>
        <w:spacing w:before="120"/>
      </w:pPr>
      <w:r>
        <w:t>Einleitung</w:t>
      </w:r>
    </w:p>
    <w:p w:rsidR="000E6986" w:rsidRDefault="000E6986">
      <w:r>
        <w:rPr>
          <w:lang w:val="de-DE"/>
        </w:rPr>
        <w:t xml:space="preserve">Das „Erfassungsblatt für Kampfmittelfunde“ dient </w:t>
      </w:r>
      <w:r w:rsidR="004424A9">
        <w:rPr>
          <w:lang w:val="de-DE"/>
        </w:rPr>
        <w:t xml:space="preserve">zur </w:t>
      </w:r>
      <w:r>
        <w:rPr>
          <w:lang w:val="de-DE"/>
        </w:rPr>
        <w:t>Erfassung von Funden einer Kampfmitte</w:t>
      </w:r>
      <w:r>
        <w:rPr>
          <w:lang w:val="de-DE"/>
        </w:rPr>
        <w:t>l</w:t>
      </w:r>
      <w:r>
        <w:rPr>
          <w:lang w:val="de-DE"/>
        </w:rPr>
        <w:t xml:space="preserve">räumung. </w:t>
      </w:r>
      <w:r>
        <w:t>Die Angaben dienen insbesondere zur:</w:t>
      </w:r>
    </w:p>
    <w:p w:rsidR="000E6986" w:rsidRDefault="000E6986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>Erfassung der räumlichen Verteilung von Funden</w:t>
      </w:r>
      <w:r w:rsidR="00F64496">
        <w:rPr>
          <w:rFonts w:cs="Arial"/>
          <w:szCs w:val="22"/>
          <w:lang w:val="de-DE"/>
        </w:rPr>
        <w:t>,</w:t>
      </w:r>
      <w:r>
        <w:rPr>
          <w:rFonts w:cs="Arial"/>
          <w:szCs w:val="22"/>
          <w:lang w:val="de-DE"/>
        </w:rPr>
        <w:t xml:space="preserve"> z.B. zur laufenden Anpassung der Räumung und der vo</w:t>
      </w:r>
      <w:r>
        <w:rPr>
          <w:rFonts w:cs="Arial"/>
          <w:szCs w:val="22"/>
          <w:lang w:val="de-DE"/>
        </w:rPr>
        <w:t>r</w:t>
      </w:r>
      <w:r>
        <w:rPr>
          <w:rFonts w:cs="Arial"/>
          <w:szCs w:val="22"/>
          <w:lang w:val="de-DE"/>
        </w:rPr>
        <w:t xml:space="preserve">ausschauenden Planung nächster Arbeiten. </w:t>
      </w:r>
    </w:p>
    <w:p w:rsidR="000E6986" w:rsidRDefault="000E6986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>Übertragung von Fundmengen, -arten etc. auf angrenzende Flächen, z.B. zur Gefährdungsa</w:t>
      </w:r>
      <w:r>
        <w:rPr>
          <w:rFonts w:cs="Arial"/>
          <w:szCs w:val="22"/>
          <w:lang w:val="de-DE"/>
        </w:rPr>
        <w:t>b</w:t>
      </w:r>
      <w:r>
        <w:rPr>
          <w:rFonts w:cs="Arial"/>
          <w:szCs w:val="22"/>
          <w:lang w:val="de-DE"/>
        </w:rPr>
        <w:t>schätzung und Räumplanung.</w:t>
      </w:r>
    </w:p>
    <w:p w:rsidR="000E6986" w:rsidRDefault="000E6986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>Mengenkontrolle (Anzahl, Gewicht) und Rechnung</w:t>
      </w:r>
      <w:r>
        <w:rPr>
          <w:rFonts w:cs="Arial"/>
          <w:szCs w:val="22"/>
          <w:lang w:val="de-DE"/>
        </w:rPr>
        <w:t>s</w:t>
      </w:r>
      <w:r>
        <w:rPr>
          <w:rFonts w:cs="Arial"/>
          <w:szCs w:val="22"/>
          <w:lang w:val="de-DE"/>
        </w:rPr>
        <w:t>prüfung (z.B. auch Zuordnung reichseigen-alliiert).</w:t>
      </w:r>
    </w:p>
    <w:p w:rsidR="000E6986" w:rsidRDefault="000E6986">
      <w:pPr>
        <w:pStyle w:val="Kopfzeile"/>
        <w:tabs>
          <w:tab w:val="clear" w:pos="4536"/>
          <w:tab w:val="clear" w:pos="9072"/>
        </w:tabs>
        <w:rPr>
          <w:lang w:val="de-DE"/>
        </w:rPr>
      </w:pPr>
      <w:r>
        <w:rPr>
          <w:lang w:val="de-DE"/>
        </w:rPr>
        <w:t>Die folgenden Hinweise erläutern die Erfassung und gewährleisten eine nachvollziehbare und verlässl</w:t>
      </w:r>
      <w:r>
        <w:rPr>
          <w:lang w:val="de-DE"/>
        </w:rPr>
        <w:t>i</w:t>
      </w:r>
      <w:r>
        <w:rPr>
          <w:lang w:val="de-DE"/>
        </w:rPr>
        <w:t>che Dok</w:t>
      </w:r>
      <w:r>
        <w:rPr>
          <w:lang w:val="de-DE"/>
        </w:rPr>
        <w:t>u</w:t>
      </w:r>
      <w:r>
        <w:rPr>
          <w:lang w:val="de-DE"/>
        </w:rPr>
        <w:t>mentation.</w:t>
      </w:r>
    </w:p>
    <w:p w:rsidR="000E6986" w:rsidRDefault="000E6986">
      <w:pPr>
        <w:pStyle w:val="berschrift1"/>
        <w:spacing w:before="120"/>
        <w:ind w:right="-902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Erfassungsobjekte</w:t>
      </w:r>
    </w:p>
    <w:p w:rsidR="000E6986" w:rsidRDefault="000E6986">
      <w:pPr>
        <w:pStyle w:val="Kopfzeile"/>
        <w:tabs>
          <w:tab w:val="clear" w:pos="4536"/>
          <w:tab w:val="clear" w:pos="9072"/>
        </w:tabs>
        <w:spacing w:before="120"/>
        <w:rPr>
          <w:rFonts w:cs="Arial"/>
          <w:szCs w:val="22"/>
          <w:u w:val="single"/>
          <w:lang w:val="de-DE"/>
        </w:rPr>
      </w:pPr>
      <w:r>
        <w:rPr>
          <w:rFonts w:cs="Arial"/>
          <w:szCs w:val="22"/>
          <w:u w:val="single"/>
          <w:lang w:val="de-DE"/>
        </w:rPr>
        <w:t xml:space="preserve">Kampfmittel </w:t>
      </w:r>
    </w:p>
    <w:p w:rsidR="000E6986" w:rsidRDefault="000E6986">
      <w:pPr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>Kampfmittel sind gem. diesen Erläuterungen zum Erfassungsblatt vollständig zu dokumentieren. Näh</w:t>
      </w:r>
      <w:r>
        <w:rPr>
          <w:rFonts w:cs="Arial"/>
          <w:szCs w:val="22"/>
          <w:lang w:val="de-DE"/>
        </w:rPr>
        <w:t>e</w:t>
      </w:r>
      <w:r>
        <w:rPr>
          <w:rFonts w:cs="Arial"/>
          <w:szCs w:val="22"/>
          <w:lang w:val="de-DE"/>
        </w:rPr>
        <w:t>res regelt die Räumstellenbeschre</w:t>
      </w:r>
      <w:r>
        <w:rPr>
          <w:rFonts w:cs="Arial"/>
          <w:szCs w:val="22"/>
          <w:lang w:val="de-DE"/>
        </w:rPr>
        <w:t>i</w:t>
      </w:r>
      <w:r>
        <w:rPr>
          <w:rFonts w:cs="Arial"/>
          <w:szCs w:val="22"/>
          <w:lang w:val="de-DE"/>
        </w:rPr>
        <w:t>bung.</w:t>
      </w:r>
    </w:p>
    <w:p w:rsidR="000E6986" w:rsidRDefault="000E6986">
      <w:pPr>
        <w:pStyle w:val="Kopfzeile"/>
        <w:tabs>
          <w:tab w:val="clear" w:pos="4536"/>
          <w:tab w:val="clear" w:pos="9072"/>
        </w:tabs>
        <w:spacing w:before="120"/>
        <w:rPr>
          <w:rFonts w:cs="Arial"/>
          <w:szCs w:val="22"/>
          <w:u w:val="single"/>
          <w:lang w:val="de-DE"/>
        </w:rPr>
      </w:pPr>
      <w:r>
        <w:rPr>
          <w:rFonts w:cs="Arial"/>
          <w:szCs w:val="22"/>
          <w:u w:val="single"/>
          <w:lang w:val="de-DE"/>
        </w:rPr>
        <w:t xml:space="preserve">Schrott und andere Funde </w:t>
      </w:r>
    </w:p>
    <w:p w:rsidR="000E6986" w:rsidRDefault="000E6986">
      <w:pPr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>Nester von Schrott, größerer Schrott in Einzellagen oder sonstige Räumhindernisse werden im Erfa</w:t>
      </w:r>
      <w:r>
        <w:rPr>
          <w:rFonts w:cs="Arial"/>
          <w:szCs w:val="22"/>
          <w:lang w:val="de-DE"/>
        </w:rPr>
        <w:t>s</w:t>
      </w:r>
      <w:r>
        <w:rPr>
          <w:rFonts w:cs="Arial"/>
          <w:szCs w:val="22"/>
          <w:lang w:val="de-DE"/>
        </w:rPr>
        <w:t>sung</w:t>
      </w:r>
      <w:r>
        <w:rPr>
          <w:rFonts w:cs="Arial"/>
          <w:szCs w:val="22"/>
          <w:lang w:val="de-DE"/>
        </w:rPr>
        <w:t>s</w:t>
      </w:r>
      <w:r>
        <w:rPr>
          <w:rFonts w:cs="Arial"/>
          <w:szCs w:val="22"/>
          <w:lang w:val="de-DE"/>
        </w:rPr>
        <w:t>blatt  aufgefüh</w:t>
      </w:r>
      <w:r w:rsidR="00F64496">
        <w:rPr>
          <w:rFonts w:cs="Arial"/>
          <w:szCs w:val="22"/>
          <w:lang w:val="de-DE"/>
        </w:rPr>
        <w:t>rt  und beschrieben. Eventuelle</w:t>
      </w:r>
      <w:r>
        <w:rPr>
          <w:rFonts w:cs="Arial"/>
          <w:szCs w:val="22"/>
          <w:lang w:val="de-DE"/>
        </w:rPr>
        <w:t xml:space="preserve"> diffuse Verteilungen von Schrott über die gesamte Räumfläche werden in Abstimmung mit der Fachbauleitung zusammenfa</w:t>
      </w:r>
      <w:r>
        <w:rPr>
          <w:rFonts w:cs="Arial"/>
          <w:szCs w:val="22"/>
          <w:lang w:val="de-DE"/>
        </w:rPr>
        <w:t>s</w:t>
      </w:r>
      <w:r>
        <w:rPr>
          <w:rFonts w:cs="Arial"/>
          <w:szCs w:val="22"/>
          <w:lang w:val="de-DE"/>
        </w:rPr>
        <w:t>send beschrieben.</w:t>
      </w:r>
    </w:p>
    <w:p w:rsidR="000E6986" w:rsidRDefault="000E6986">
      <w:pPr>
        <w:pStyle w:val="berschrift1"/>
        <w:spacing w:before="120"/>
        <w:ind w:right="-902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Aufbau des Erfassungsblattes</w:t>
      </w:r>
    </w:p>
    <w:p w:rsidR="000E6986" w:rsidRDefault="000E6986">
      <w:pPr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>Das Erfassungsblatt besteht aus einer Tabelle und bei Bedarf einem Aufmaßblatt. Dabei ist auf eine ei</w:t>
      </w:r>
      <w:r>
        <w:rPr>
          <w:rFonts w:cs="Arial"/>
          <w:szCs w:val="22"/>
          <w:lang w:val="de-DE"/>
        </w:rPr>
        <w:t>n</w:t>
      </w:r>
      <w:r>
        <w:rPr>
          <w:rFonts w:cs="Arial"/>
          <w:szCs w:val="22"/>
          <w:lang w:val="de-DE"/>
        </w:rPr>
        <w:t>deutige Zuordnung der Tabellen zum Aufmaßblatt zu achten</w:t>
      </w:r>
      <w:r w:rsidR="00F64496">
        <w:rPr>
          <w:rFonts w:cs="Arial"/>
          <w:szCs w:val="22"/>
          <w:lang w:val="de-DE"/>
        </w:rPr>
        <w:t>.</w:t>
      </w:r>
    </w:p>
    <w:p w:rsidR="000E6986" w:rsidRDefault="000E6986">
      <w:pPr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>Die Anforderungen an die Dokumentation richten sich nach den Technischen Spezifikationen für die jeweiligen Räumverfahren. Sie stellen grundsätzlich einen Einzelfall dar und werden im liegenschaftsb</w:t>
      </w:r>
      <w:r>
        <w:rPr>
          <w:rFonts w:cs="Arial"/>
          <w:szCs w:val="22"/>
          <w:lang w:val="de-DE"/>
        </w:rPr>
        <w:t>e</w:t>
      </w:r>
      <w:r>
        <w:rPr>
          <w:rFonts w:cs="Arial"/>
          <w:szCs w:val="22"/>
          <w:lang w:val="de-DE"/>
        </w:rPr>
        <w:t>zogenen Räumkonzept definiert. Alle Angaben sind umfassend zu erfassen, ohne dabei den Räumfor</w:t>
      </w:r>
      <w:r>
        <w:rPr>
          <w:rFonts w:cs="Arial"/>
          <w:szCs w:val="22"/>
          <w:lang w:val="de-DE"/>
        </w:rPr>
        <w:t>t</w:t>
      </w:r>
      <w:r>
        <w:rPr>
          <w:rFonts w:cs="Arial"/>
          <w:szCs w:val="22"/>
          <w:lang w:val="de-DE"/>
        </w:rPr>
        <w:t xml:space="preserve">schritt </w:t>
      </w:r>
      <w:r w:rsidR="006A0CF1">
        <w:rPr>
          <w:rFonts w:cs="Arial"/>
          <w:szCs w:val="22"/>
          <w:lang w:val="de-DE"/>
        </w:rPr>
        <w:t>bzw.</w:t>
      </w:r>
      <w:r>
        <w:rPr>
          <w:rFonts w:cs="Arial"/>
          <w:szCs w:val="22"/>
          <w:lang w:val="de-DE"/>
        </w:rPr>
        <w:t xml:space="preserve"> Arbeitsablauf gravierend einzuschrä</w:t>
      </w:r>
      <w:r>
        <w:rPr>
          <w:rFonts w:cs="Arial"/>
          <w:szCs w:val="22"/>
          <w:lang w:val="de-DE"/>
        </w:rPr>
        <w:t>n</w:t>
      </w:r>
      <w:r>
        <w:rPr>
          <w:rFonts w:cs="Arial"/>
          <w:szCs w:val="22"/>
          <w:lang w:val="de-DE"/>
        </w:rPr>
        <w:t>ken</w:t>
      </w:r>
      <w:r w:rsidR="001B773B">
        <w:rPr>
          <w:rFonts w:cs="Arial"/>
          <w:szCs w:val="22"/>
          <w:lang w:val="de-DE"/>
        </w:rPr>
        <w:t xml:space="preserve"> </w:t>
      </w:r>
      <w:r w:rsidR="001B773B" w:rsidRPr="004424A9">
        <w:rPr>
          <w:rFonts w:cs="Arial"/>
          <w:szCs w:val="22"/>
          <w:lang w:val="de-DE"/>
        </w:rPr>
        <w:t>oder die Arbeitssicherheit</w:t>
      </w:r>
      <w:r w:rsidR="001B773B">
        <w:rPr>
          <w:rFonts w:cs="Arial"/>
          <w:szCs w:val="22"/>
          <w:lang w:val="de-DE"/>
        </w:rPr>
        <w:t xml:space="preserve"> zu gefährden.</w:t>
      </w:r>
    </w:p>
    <w:p w:rsidR="000E6986" w:rsidRDefault="00A14AEF">
      <w:pPr>
        <w:pStyle w:val="berschrift1"/>
        <w:spacing w:before="120"/>
        <w:ind w:right="-902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br w:type="page"/>
      </w:r>
      <w:r w:rsidR="000E6986">
        <w:rPr>
          <w:rFonts w:ascii="Arial" w:hAnsi="Arial" w:cs="Arial"/>
          <w:b/>
          <w:sz w:val="22"/>
          <w:szCs w:val="24"/>
        </w:rPr>
        <w:lastRenderedPageBreak/>
        <w:t>Die Erfassungstabelle</w:t>
      </w:r>
    </w:p>
    <w:p w:rsidR="000E6986" w:rsidRDefault="000E6986">
      <w:pPr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>Die Tabelle ist dreigeteilt:</w:t>
      </w:r>
    </w:p>
    <w:p w:rsidR="000E6986" w:rsidRDefault="000E6986">
      <w:pPr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>1.  Kopfzeilen für administrative Angaben</w:t>
      </w:r>
    </w:p>
    <w:p w:rsidR="000E6986" w:rsidRDefault="000E6986">
      <w:pPr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>2.  Tabelle zur Erfassung von Funden</w:t>
      </w:r>
    </w:p>
    <w:p w:rsidR="000E6986" w:rsidRDefault="000E6986">
      <w:pPr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>3.  Fußzeile zur Bestätigung der Eintragungen</w:t>
      </w:r>
    </w:p>
    <w:p w:rsidR="000E6986" w:rsidRDefault="000E6986">
      <w:pPr>
        <w:spacing w:before="240"/>
        <w:rPr>
          <w:rFonts w:cs="Arial"/>
          <w:szCs w:val="22"/>
          <w:lang w:val="de-DE"/>
        </w:rPr>
      </w:pPr>
      <w:r>
        <w:rPr>
          <w:rFonts w:cs="Arial"/>
          <w:b/>
          <w:szCs w:val="22"/>
          <w:lang w:val="de-DE"/>
        </w:rPr>
        <w:t>1. Angaben der Kopfzeilen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10"/>
        <w:gridCol w:w="3544"/>
        <w:gridCol w:w="3544"/>
      </w:tblGrid>
      <w:tr w:rsidR="000E6986">
        <w:tc>
          <w:tcPr>
            <w:tcW w:w="2410" w:type="dxa"/>
          </w:tcPr>
          <w:p w:rsidR="000E6986" w:rsidRDefault="000E6986">
            <w:pPr>
              <w:spacing w:after="0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Feldbezeichnung</w:t>
            </w:r>
          </w:p>
        </w:tc>
        <w:tc>
          <w:tcPr>
            <w:tcW w:w="3544" w:type="dxa"/>
          </w:tcPr>
          <w:p w:rsidR="000E6986" w:rsidRDefault="000E6986">
            <w:pPr>
              <w:spacing w:after="0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Erläuterung</w:t>
            </w:r>
          </w:p>
        </w:tc>
        <w:tc>
          <w:tcPr>
            <w:tcW w:w="3544" w:type="dxa"/>
          </w:tcPr>
          <w:p w:rsidR="000E6986" w:rsidRDefault="000E6986">
            <w:pPr>
              <w:spacing w:after="0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Beispiele für Eintragungen</w:t>
            </w:r>
          </w:p>
        </w:tc>
      </w:tr>
      <w:tr w:rsidR="000E6986">
        <w:tc>
          <w:tcPr>
            <w:tcW w:w="2410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Liegenschaft/Räumstelle</w:t>
            </w:r>
          </w:p>
        </w:tc>
        <w:tc>
          <w:tcPr>
            <w:tcW w:w="3544" w:type="dxa"/>
          </w:tcPr>
          <w:p w:rsidR="000E6986" w:rsidRDefault="006A0CF1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Name</w:t>
            </w:r>
            <w:r w:rsidR="000E6986">
              <w:rPr>
                <w:rFonts w:cs="Arial"/>
                <w:sz w:val="20"/>
                <w:lang w:val="de-DE"/>
              </w:rPr>
              <w:t xml:space="preserve"> der Liegenschaft bzw. der Räumstelle</w:t>
            </w:r>
          </w:p>
        </w:tc>
        <w:tc>
          <w:tcPr>
            <w:tcW w:w="3544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Übungsplatz Si</w:t>
            </w:r>
            <w:r>
              <w:rPr>
                <w:rFonts w:cs="Arial"/>
                <w:sz w:val="20"/>
                <w:lang w:val="de-DE"/>
              </w:rPr>
              <w:t>l</w:t>
            </w:r>
            <w:r>
              <w:rPr>
                <w:rFonts w:cs="Arial"/>
                <w:sz w:val="20"/>
                <w:lang w:val="de-DE"/>
              </w:rPr>
              <w:t xml:space="preserve">bersee </w:t>
            </w:r>
          </w:p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Flachenda</w:t>
            </w:r>
            <w:r>
              <w:rPr>
                <w:rFonts w:cs="Arial"/>
                <w:sz w:val="20"/>
                <w:lang w:val="de-DE"/>
              </w:rPr>
              <w:t>m</w:t>
            </w:r>
            <w:r>
              <w:rPr>
                <w:rFonts w:cs="Arial"/>
                <w:sz w:val="20"/>
                <w:lang w:val="de-DE"/>
              </w:rPr>
              <w:t>mer Heide</w:t>
            </w:r>
          </w:p>
        </w:tc>
      </w:tr>
      <w:tr w:rsidR="000E6986">
        <w:tc>
          <w:tcPr>
            <w:tcW w:w="2410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Lg-Kennnummer</w:t>
            </w:r>
          </w:p>
        </w:tc>
        <w:tc>
          <w:tcPr>
            <w:tcW w:w="3544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Liegenschaftskennnummer, z.B</w:t>
            </w:r>
            <w:r w:rsidR="00337129">
              <w:rPr>
                <w:rFonts w:cs="Arial"/>
                <w:sz w:val="20"/>
                <w:lang w:val="de-DE"/>
              </w:rPr>
              <w:t>.</w:t>
            </w:r>
            <w:r>
              <w:rPr>
                <w:rFonts w:cs="Arial"/>
                <w:sz w:val="20"/>
                <w:lang w:val="de-DE"/>
              </w:rPr>
              <w:t xml:space="preserve"> der Bundeswehr</w:t>
            </w:r>
          </w:p>
        </w:tc>
        <w:tc>
          <w:tcPr>
            <w:tcW w:w="3544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703 044 1200</w:t>
            </w:r>
          </w:p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117ST789</w:t>
            </w:r>
          </w:p>
        </w:tc>
      </w:tr>
      <w:tr w:rsidR="000E6986">
        <w:tc>
          <w:tcPr>
            <w:tcW w:w="2410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Regierungsbezirk</w:t>
            </w:r>
          </w:p>
        </w:tc>
        <w:tc>
          <w:tcPr>
            <w:tcW w:w="3544" w:type="dxa"/>
          </w:tcPr>
          <w:p w:rsidR="000E6986" w:rsidRDefault="006A0CF1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Name</w:t>
            </w:r>
            <w:r w:rsidR="000E6986">
              <w:rPr>
                <w:rFonts w:cs="Arial"/>
                <w:sz w:val="20"/>
                <w:lang w:val="de-DE"/>
              </w:rPr>
              <w:t xml:space="preserve"> des Regierungsb</w:t>
            </w:r>
            <w:r w:rsidR="000E6986">
              <w:rPr>
                <w:rFonts w:cs="Arial"/>
                <w:sz w:val="20"/>
                <w:lang w:val="de-DE"/>
              </w:rPr>
              <w:t>e</w:t>
            </w:r>
            <w:r w:rsidR="000E6986">
              <w:rPr>
                <w:rFonts w:cs="Arial"/>
                <w:sz w:val="20"/>
                <w:lang w:val="de-DE"/>
              </w:rPr>
              <w:t>zirkes</w:t>
            </w:r>
          </w:p>
        </w:tc>
        <w:tc>
          <w:tcPr>
            <w:tcW w:w="3544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RP Neustadt</w:t>
            </w:r>
          </w:p>
        </w:tc>
      </w:tr>
      <w:tr w:rsidR="000E6986">
        <w:tc>
          <w:tcPr>
            <w:tcW w:w="2410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Land-/Stadtkreis</w:t>
            </w:r>
          </w:p>
        </w:tc>
        <w:tc>
          <w:tcPr>
            <w:tcW w:w="3544" w:type="dxa"/>
          </w:tcPr>
          <w:p w:rsidR="000E6986" w:rsidRDefault="006A0CF1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Name</w:t>
            </w:r>
            <w:r w:rsidR="000E6986">
              <w:rPr>
                <w:rFonts w:cs="Arial"/>
                <w:sz w:val="20"/>
                <w:lang w:val="de-DE"/>
              </w:rPr>
              <w:t xml:space="preserve"> des Kreises</w:t>
            </w:r>
          </w:p>
        </w:tc>
        <w:tc>
          <w:tcPr>
            <w:tcW w:w="3544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Kreis Vorderalb</w:t>
            </w:r>
          </w:p>
        </w:tc>
      </w:tr>
      <w:tr w:rsidR="000E6986">
        <w:tc>
          <w:tcPr>
            <w:tcW w:w="2410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Gemeinde/Ortsteil</w:t>
            </w:r>
          </w:p>
        </w:tc>
        <w:tc>
          <w:tcPr>
            <w:tcW w:w="3544" w:type="dxa"/>
          </w:tcPr>
          <w:p w:rsidR="000E6986" w:rsidRDefault="006A0CF1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Name</w:t>
            </w:r>
            <w:r w:rsidR="000E6986">
              <w:rPr>
                <w:rFonts w:cs="Arial"/>
                <w:sz w:val="20"/>
                <w:lang w:val="de-DE"/>
              </w:rPr>
              <w:t xml:space="preserve"> der Gemein</w:t>
            </w:r>
            <w:r w:rsidR="00F15405">
              <w:rPr>
                <w:rFonts w:cs="Arial"/>
                <w:sz w:val="20"/>
                <w:lang w:val="de-DE"/>
              </w:rPr>
              <w:t>d</w:t>
            </w:r>
            <w:r w:rsidR="000E6986">
              <w:rPr>
                <w:rFonts w:cs="Arial"/>
                <w:sz w:val="20"/>
                <w:lang w:val="de-DE"/>
              </w:rPr>
              <w:t>e und ggf. des Ortsteil</w:t>
            </w:r>
            <w:r w:rsidR="00F15405">
              <w:rPr>
                <w:rFonts w:cs="Arial"/>
                <w:sz w:val="20"/>
                <w:lang w:val="de-DE"/>
              </w:rPr>
              <w:t>s</w:t>
            </w:r>
          </w:p>
        </w:tc>
        <w:tc>
          <w:tcPr>
            <w:tcW w:w="3544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Kleinkleckersdorf</w:t>
            </w:r>
          </w:p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Berlin - Spandau</w:t>
            </w:r>
          </w:p>
        </w:tc>
      </w:tr>
      <w:tr w:rsidR="000E6986">
        <w:tc>
          <w:tcPr>
            <w:tcW w:w="2410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Flurstück / Jagen</w:t>
            </w:r>
          </w:p>
        </w:tc>
        <w:tc>
          <w:tcPr>
            <w:tcW w:w="3544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Bezeichnung des Flurstücks oder des Jagens</w:t>
            </w:r>
          </w:p>
        </w:tc>
        <w:tc>
          <w:tcPr>
            <w:tcW w:w="3544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Flurstück 1234/1</w:t>
            </w:r>
          </w:p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Jagen 123</w:t>
            </w:r>
          </w:p>
        </w:tc>
      </w:tr>
      <w:tr w:rsidR="000E6986">
        <w:tc>
          <w:tcPr>
            <w:tcW w:w="2410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Räumabschnitt / Parzelle / Testfeld</w:t>
            </w:r>
          </w:p>
        </w:tc>
        <w:tc>
          <w:tcPr>
            <w:tcW w:w="3544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Bezeichnung des Räuma</w:t>
            </w:r>
            <w:r>
              <w:rPr>
                <w:rFonts w:cs="Arial"/>
                <w:sz w:val="20"/>
                <w:lang w:val="de-DE"/>
              </w:rPr>
              <w:t>b</w:t>
            </w:r>
            <w:r>
              <w:rPr>
                <w:rFonts w:cs="Arial"/>
                <w:sz w:val="20"/>
                <w:lang w:val="de-DE"/>
              </w:rPr>
              <w:t>schnitts, der Parzelle oder des Testfeldes</w:t>
            </w:r>
          </w:p>
        </w:tc>
        <w:tc>
          <w:tcPr>
            <w:tcW w:w="3544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Parzelle 123 Nord</w:t>
            </w:r>
          </w:p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Räumfläche AB23</w:t>
            </w:r>
          </w:p>
        </w:tc>
      </w:tr>
      <w:tr w:rsidR="000E6986">
        <w:tc>
          <w:tcPr>
            <w:tcW w:w="2410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Räumdatum</w:t>
            </w:r>
          </w:p>
        </w:tc>
        <w:tc>
          <w:tcPr>
            <w:tcW w:w="3544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 xml:space="preserve">Tag oder </w:t>
            </w:r>
            <w:r w:rsidR="00DA3A29" w:rsidRPr="00DA3A29">
              <w:rPr>
                <w:rFonts w:cs="Arial"/>
                <w:sz w:val="20"/>
                <w:lang w:val="de-DE"/>
              </w:rPr>
              <w:t>Zeitraum</w:t>
            </w:r>
            <w:r>
              <w:rPr>
                <w:rFonts w:cs="Arial"/>
                <w:sz w:val="20"/>
                <w:lang w:val="de-DE"/>
              </w:rPr>
              <w:t xml:space="preserve"> der Rä</w:t>
            </w:r>
            <w:r>
              <w:rPr>
                <w:rFonts w:cs="Arial"/>
                <w:sz w:val="20"/>
                <w:lang w:val="de-DE"/>
              </w:rPr>
              <w:t>u</w:t>
            </w:r>
            <w:r>
              <w:rPr>
                <w:rFonts w:cs="Arial"/>
                <w:sz w:val="20"/>
                <w:lang w:val="de-DE"/>
              </w:rPr>
              <w:t>mung</w:t>
            </w:r>
          </w:p>
        </w:tc>
        <w:tc>
          <w:tcPr>
            <w:tcW w:w="3544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12. April 2002</w:t>
            </w:r>
          </w:p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12.04. – 14.04.2002</w:t>
            </w:r>
          </w:p>
        </w:tc>
      </w:tr>
      <w:tr w:rsidR="000E6986">
        <w:tc>
          <w:tcPr>
            <w:tcW w:w="2410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Räumpersonal (Name, Funktion)</w:t>
            </w:r>
          </w:p>
        </w:tc>
        <w:tc>
          <w:tcPr>
            <w:tcW w:w="3544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Benennung des Räumpe</w:t>
            </w:r>
            <w:r>
              <w:rPr>
                <w:rFonts w:cs="Arial"/>
                <w:sz w:val="20"/>
                <w:lang w:val="de-DE"/>
              </w:rPr>
              <w:t>r</w:t>
            </w:r>
            <w:r>
              <w:rPr>
                <w:rFonts w:cs="Arial"/>
                <w:sz w:val="20"/>
                <w:lang w:val="de-DE"/>
              </w:rPr>
              <w:t>sonals im Trupp</w:t>
            </w:r>
          </w:p>
        </w:tc>
        <w:tc>
          <w:tcPr>
            <w:tcW w:w="3544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H. Müller (Räumarbe</w:t>
            </w:r>
            <w:r>
              <w:rPr>
                <w:rFonts w:cs="Arial"/>
                <w:sz w:val="20"/>
                <w:lang w:val="de-DE"/>
              </w:rPr>
              <w:t>i</w:t>
            </w:r>
            <w:r>
              <w:rPr>
                <w:rFonts w:cs="Arial"/>
                <w:sz w:val="20"/>
                <w:lang w:val="de-DE"/>
              </w:rPr>
              <w:t>ter)</w:t>
            </w:r>
          </w:p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H. Schulze (Räu</w:t>
            </w:r>
            <w:r>
              <w:rPr>
                <w:rFonts w:cs="Arial"/>
                <w:sz w:val="20"/>
                <w:lang w:val="de-DE"/>
              </w:rPr>
              <w:t>m</w:t>
            </w:r>
            <w:r>
              <w:rPr>
                <w:rFonts w:cs="Arial"/>
                <w:sz w:val="20"/>
                <w:lang w:val="de-DE"/>
              </w:rPr>
              <w:t>helfer)</w:t>
            </w:r>
          </w:p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H. Kleinscheff  (Fachtechnische Au</w:t>
            </w:r>
            <w:r>
              <w:rPr>
                <w:rFonts w:cs="Arial"/>
                <w:sz w:val="20"/>
                <w:lang w:val="de-DE"/>
              </w:rPr>
              <w:t>f</w:t>
            </w:r>
            <w:r>
              <w:rPr>
                <w:rFonts w:cs="Arial"/>
                <w:sz w:val="20"/>
                <w:lang w:val="de-DE"/>
              </w:rPr>
              <w:t>sichtsperson)</w:t>
            </w:r>
          </w:p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H. Scheff (Räu</w:t>
            </w:r>
            <w:r>
              <w:rPr>
                <w:rFonts w:cs="Arial"/>
                <w:sz w:val="20"/>
                <w:lang w:val="de-DE"/>
              </w:rPr>
              <w:t>m</w:t>
            </w:r>
            <w:r>
              <w:rPr>
                <w:rFonts w:cs="Arial"/>
                <w:sz w:val="20"/>
                <w:lang w:val="de-DE"/>
              </w:rPr>
              <w:t>stellenleiter)</w:t>
            </w:r>
          </w:p>
        </w:tc>
      </w:tr>
      <w:tr w:rsidR="000E6986">
        <w:trPr>
          <w:trHeight w:val="28"/>
        </w:trPr>
        <w:tc>
          <w:tcPr>
            <w:tcW w:w="2410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Sondierverfahren (Gerät, Typ, Einstellungen)</w:t>
            </w:r>
          </w:p>
        </w:tc>
        <w:tc>
          <w:tcPr>
            <w:tcW w:w="3544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 xml:space="preserve">Angabe zum Sondierverfahren, zum eingesetzten Gerät und </w:t>
            </w:r>
            <w:r w:rsidR="00DA3A29">
              <w:rPr>
                <w:rFonts w:cs="Arial"/>
                <w:sz w:val="20"/>
                <w:lang w:val="de-DE"/>
              </w:rPr>
              <w:t xml:space="preserve">zu </w:t>
            </w:r>
            <w:r>
              <w:rPr>
                <w:rFonts w:cs="Arial"/>
                <w:sz w:val="20"/>
                <w:lang w:val="de-DE"/>
              </w:rPr>
              <w:t>den Ger</w:t>
            </w:r>
            <w:r>
              <w:rPr>
                <w:rFonts w:cs="Arial"/>
                <w:sz w:val="20"/>
                <w:lang w:val="de-DE"/>
              </w:rPr>
              <w:t>ä</w:t>
            </w:r>
            <w:r>
              <w:rPr>
                <w:rFonts w:cs="Arial"/>
                <w:sz w:val="20"/>
                <w:lang w:val="de-DE"/>
              </w:rPr>
              <w:t>teeinstellungen</w:t>
            </w:r>
          </w:p>
        </w:tc>
        <w:tc>
          <w:tcPr>
            <w:tcW w:w="3544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Geomagnetik, Sonden in Gradiomet</w:t>
            </w:r>
            <w:r>
              <w:rPr>
                <w:rFonts w:cs="Arial"/>
                <w:sz w:val="20"/>
                <w:lang w:val="de-DE"/>
              </w:rPr>
              <w:t>e</w:t>
            </w:r>
            <w:r>
              <w:rPr>
                <w:rFonts w:cs="Arial"/>
                <w:sz w:val="20"/>
                <w:lang w:val="de-DE"/>
              </w:rPr>
              <w:t>r</w:t>
            </w:r>
            <w:r w:rsidR="00337129">
              <w:rPr>
                <w:rFonts w:cs="Arial"/>
                <w:sz w:val="20"/>
                <w:lang w:val="de-DE"/>
              </w:rPr>
              <w:t>-</w:t>
            </w:r>
            <w:r>
              <w:rPr>
                <w:rFonts w:cs="Arial"/>
                <w:sz w:val="20"/>
                <w:lang w:val="de-DE"/>
              </w:rPr>
              <w:t>anordnung: Sonde ca. 10 cm über Boden, obere Sonde 50 cm über unt</w:t>
            </w:r>
            <w:r>
              <w:rPr>
                <w:rFonts w:cs="Arial"/>
                <w:sz w:val="20"/>
                <w:lang w:val="de-DE"/>
              </w:rPr>
              <w:t>e</w:t>
            </w:r>
            <w:r>
              <w:rPr>
                <w:rFonts w:cs="Arial"/>
                <w:sz w:val="20"/>
                <w:lang w:val="de-DE"/>
              </w:rPr>
              <w:t>rer Sonde, Typ: Geoganzgenau B47u11m, Stufe 2</w:t>
            </w:r>
          </w:p>
        </w:tc>
      </w:tr>
      <w:tr w:rsidR="000E6986">
        <w:tc>
          <w:tcPr>
            <w:tcW w:w="2410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Blattnummer</w:t>
            </w:r>
          </w:p>
        </w:tc>
        <w:tc>
          <w:tcPr>
            <w:tcW w:w="3544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Bedarfsweise kann hier eine eindeut</w:t>
            </w:r>
            <w:r>
              <w:rPr>
                <w:rFonts w:cs="Arial"/>
                <w:sz w:val="20"/>
                <w:lang w:val="de-DE"/>
              </w:rPr>
              <w:t>i</w:t>
            </w:r>
            <w:r>
              <w:rPr>
                <w:rFonts w:cs="Arial"/>
                <w:sz w:val="20"/>
                <w:lang w:val="de-DE"/>
              </w:rPr>
              <w:t>ge Blattnummer einget</w:t>
            </w:r>
            <w:r w:rsidR="000F1AF1">
              <w:rPr>
                <w:rFonts w:cs="Arial"/>
                <w:sz w:val="20"/>
                <w:lang w:val="de-DE"/>
              </w:rPr>
              <w:t>r</w:t>
            </w:r>
            <w:r>
              <w:rPr>
                <w:rFonts w:cs="Arial"/>
                <w:sz w:val="20"/>
                <w:lang w:val="de-DE"/>
              </w:rPr>
              <w:t>agen werden, die eine Zuordnung des Erfassung</w:t>
            </w:r>
            <w:r>
              <w:rPr>
                <w:rFonts w:cs="Arial"/>
                <w:sz w:val="20"/>
                <w:lang w:val="de-DE"/>
              </w:rPr>
              <w:t>s</w:t>
            </w:r>
            <w:r>
              <w:rPr>
                <w:rFonts w:cs="Arial"/>
                <w:sz w:val="20"/>
                <w:lang w:val="de-DE"/>
              </w:rPr>
              <w:t>blattes zum Aufma</w:t>
            </w:r>
            <w:r w:rsidR="00DA3A29">
              <w:rPr>
                <w:rFonts w:cs="Arial"/>
                <w:sz w:val="20"/>
                <w:lang w:val="de-DE"/>
              </w:rPr>
              <w:t>ß</w:t>
            </w:r>
            <w:r>
              <w:rPr>
                <w:rFonts w:cs="Arial"/>
                <w:sz w:val="20"/>
                <w:lang w:val="de-DE"/>
              </w:rPr>
              <w:t>blatt ermöglicht</w:t>
            </w:r>
          </w:p>
        </w:tc>
        <w:tc>
          <w:tcPr>
            <w:tcW w:w="3544" w:type="dxa"/>
          </w:tcPr>
          <w:p w:rsidR="000E6986" w:rsidRDefault="000E6986">
            <w:pPr>
              <w:spacing w:after="0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12-1</w:t>
            </w:r>
          </w:p>
        </w:tc>
      </w:tr>
    </w:tbl>
    <w:p w:rsidR="000E6986" w:rsidRDefault="000E6986">
      <w:pPr>
        <w:rPr>
          <w:rFonts w:cs="Arial"/>
          <w:szCs w:val="22"/>
          <w:lang w:val="de-DE"/>
        </w:rPr>
      </w:pPr>
    </w:p>
    <w:p w:rsidR="000E6986" w:rsidRDefault="000E6986">
      <w:pPr>
        <w:rPr>
          <w:rFonts w:cs="Arial"/>
          <w:szCs w:val="22"/>
          <w:lang w:val="de-DE"/>
        </w:rPr>
      </w:pPr>
    </w:p>
    <w:p w:rsidR="000E6986" w:rsidRDefault="000E6986">
      <w:pPr>
        <w:rPr>
          <w:lang w:val="de-DE"/>
        </w:rPr>
      </w:pPr>
      <w:r>
        <w:rPr>
          <w:rFonts w:cs="Arial"/>
          <w:b/>
          <w:szCs w:val="22"/>
          <w:lang w:val="de-DE"/>
        </w:rPr>
        <w:lastRenderedPageBreak/>
        <w:t>2. Fundtabelle</w:t>
      </w:r>
      <w:r>
        <w:rPr>
          <w:rFonts w:cs="Arial"/>
          <w:szCs w:val="22"/>
          <w:lang w:val="de-DE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013"/>
        <w:gridCol w:w="3467"/>
        <w:gridCol w:w="4018"/>
      </w:tblGrid>
      <w:tr w:rsidR="000E6986">
        <w:trPr>
          <w:tblHeader/>
        </w:trPr>
        <w:tc>
          <w:tcPr>
            <w:tcW w:w="2013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Feldbezeichnung</w:t>
            </w:r>
          </w:p>
        </w:tc>
        <w:tc>
          <w:tcPr>
            <w:tcW w:w="3467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Erläuterung</w:t>
            </w:r>
          </w:p>
        </w:tc>
        <w:tc>
          <w:tcPr>
            <w:tcW w:w="4018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Beispiele für Ei</w:t>
            </w:r>
            <w:r>
              <w:rPr>
                <w:rFonts w:cs="Arial"/>
                <w:b/>
                <w:szCs w:val="22"/>
                <w:lang w:val="de-DE"/>
              </w:rPr>
              <w:t>n</w:t>
            </w:r>
            <w:r>
              <w:rPr>
                <w:rFonts w:cs="Arial"/>
                <w:b/>
                <w:szCs w:val="22"/>
                <w:lang w:val="de-DE"/>
              </w:rPr>
              <w:t>tragungen</w:t>
            </w:r>
          </w:p>
        </w:tc>
      </w:tr>
      <w:tr w:rsidR="000E6986">
        <w:tc>
          <w:tcPr>
            <w:tcW w:w="2013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Nr.</w:t>
            </w:r>
          </w:p>
        </w:tc>
        <w:tc>
          <w:tcPr>
            <w:tcW w:w="3467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Laufende Nummer des Fundes für die Räu</w:t>
            </w:r>
            <w:r>
              <w:rPr>
                <w:rFonts w:cs="Arial"/>
                <w:sz w:val="20"/>
                <w:lang w:val="de-DE"/>
              </w:rPr>
              <w:t>m</w:t>
            </w:r>
            <w:r>
              <w:rPr>
                <w:rFonts w:cs="Arial"/>
                <w:sz w:val="20"/>
                <w:lang w:val="de-DE"/>
              </w:rPr>
              <w:t>fläche</w:t>
            </w:r>
          </w:p>
        </w:tc>
        <w:tc>
          <w:tcPr>
            <w:tcW w:w="4018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1</w:t>
            </w:r>
          </w:p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101</w:t>
            </w:r>
          </w:p>
        </w:tc>
      </w:tr>
      <w:tr w:rsidR="000E6986">
        <w:tc>
          <w:tcPr>
            <w:tcW w:w="2013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Fundklasse</w:t>
            </w:r>
          </w:p>
        </w:tc>
        <w:tc>
          <w:tcPr>
            <w:tcW w:w="3467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Fundklasse gemäß untenstehender Tabelle</w:t>
            </w:r>
          </w:p>
        </w:tc>
        <w:tc>
          <w:tcPr>
            <w:tcW w:w="4018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F</w:t>
            </w:r>
          </w:p>
        </w:tc>
      </w:tr>
      <w:tr w:rsidR="000E6986">
        <w:tc>
          <w:tcPr>
            <w:tcW w:w="2013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Fund</w:t>
            </w:r>
          </w:p>
        </w:tc>
        <w:tc>
          <w:tcPr>
            <w:tcW w:w="3467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Genaue Bezeichnung des Fundes</w:t>
            </w:r>
          </w:p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Beispielsweise:</w:t>
            </w:r>
          </w:p>
          <w:p w:rsidR="000E6986" w:rsidRDefault="00DA3A29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Kampfmittel</w:t>
            </w:r>
            <w:r w:rsidR="000E6986">
              <w:rPr>
                <w:rFonts w:cs="Arial"/>
                <w:sz w:val="20"/>
                <w:lang w:val="de-DE"/>
              </w:rPr>
              <w:t xml:space="preserve"> mit Angabe des Kal</w:t>
            </w:r>
            <w:r w:rsidR="000E6986">
              <w:rPr>
                <w:rFonts w:cs="Arial"/>
                <w:sz w:val="20"/>
                <w:lang w:val="de-DE"/>
              </w:rPr>
              <w:t>i</w:t>
            </w:r>
            <w:r w:rsidR="000E6986">
              <w:rPr>
                <w:rFonts w:cs="Arial"/>
                <w:sz w:val="20"/>
                <w:lang w:val="de-DE"/>
              </w:rPr>
              <w:t>bers, der üblichen Bezeichnung, A</w:t>
            </w:r>
            <w:r w:rsidR="000E6986">
              <w:rPr>
                <w:rFonts w:cs="Arial"/>
                <w:sz w:val="20"/>
                <w:lang w:val="de-DE"/>
              </w:rPr>
              <w:t>n</w:t>
            </w:r>
            <w:r w:rsidR="000E6986">
              <w:rPr>
                <w:rFonts w:cs="Arial"/>
                <w:sz w:val="20"/>
                <w:lang w:val="de-DE"/>
              </w:rPr>
              <w:t>gabe zum Zünder etc.</w:t>
            </w:r>
          </w:p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Die üblichen Abkürzungen sind zulä</w:t>
            </w:r>
            <w:r>
              <w:rPr>
                <w:rFonts w:cs="Arial"/>
                <w:sz w:val="20"/>
                <w:lang w:val="de-DE"/>
              </w:rPr>
              <w:t>s</w:t>
            </w:r>
            <w:r>
              <w:rPr>
                <w:rFonts w:cs="Arial"/>
                <w:sz w:val="20"/>
                <w:lang w:val="de-DE"/>
              </w:rPr>
              <w:t>sig.</w:t>
            </w:r>
          </w:p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</w:p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Angaben zu größeren Schrottfunden</w:t>
            </w:r>
          </w:p>
        </w:tc>
        <w:tc>
          <w:tcPr>
            <w:tcW w:w="4018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4 lb Stabbrandbombe</w:t>
            </w:r>
          </w:p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8,8 cm PzSprGr</w:t>
            </w:r>
          </w:p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Splitter stehen für Teile von Kampfmi</w:t>
            </w:r>
            <w:r>
              <w:rPr>
                <w:rFonts w:cs="Arial"/>
                <w:sz w:val="20"/>
                <w:lang w:val="de-DE"/>
              </w:rPr>
              <w:t>t</w:t>
            </w:r>
            <w:r>
              <w:rPr>
                <w:rFonts w:cs="Arial"/>
                <w:sz w:val="20"/>
                <w:lang w:val="de-DE"/>
              </w:rPr>
              <w:t>teln, nicht für zivilen Schrott</w:t>
            </w:r>
          </w:p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Waffenteile oder Reste militärischer Ausrü</w:t>
            </w:r>
            <w:r>
              <w:rPr>
                <w:rFonts w:cs="Arial"/>
                <w:sz w:val="20"/>
                <w:lang w:val="de-DE"/>
              </w:rPr>
              <w:t>s</w:t>
            </w:r>
            <w:r>
              <w:rPr>
                <w:rFonts w:cs="Arial"/>
                <w:sz w:val="20"/>
                <w:lang w:val="de-DE"/>
              </w:rPr>
              <w:t>tungen sind als solche zu bene</w:t>
            </w:r>
            <w:r>
              <w:rPr>
                <w:rFonts w:cs="Arial"/>
                <w:sz w:val="20"/>
                <w:lang w:val="de-DE"/>
              </w:rPr>
              <w:t>n</w:t>
            </w:r>
            <w:r>
              <w:rPr>
                <w:rFonts w:cs="Arial"/>
                <w:sz w:val="20"/>
                <w:lang w:val="de-DE"/>
              </w:rPr>
              <w:t>nen (z.B. Teil eines Gewehrs, Stah</w:t>
            </w:r>
            <w:r>
              <w:rPr>
                <w:rFonts w:cs="Arial"/>
                <w:sz w:val="20"/>
                <w:lang w:val="de-DE"/>
              </w:rPr>
              <w:t>l</w:t>
            </w:r>
            <w:r>
              <w:rPr>
                <w:rFonts w:cs="Arial"/>
                <w:sz w:val="20"/>
                <w:lang w:val="de-DE"/>
              </w:rPr>
              <w:t>helm)</w:t>
            </w:r>
          </w:p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</w:p>
        </w:tc>
      </w:tr>
      <w:tr w:rsidR="000E6986">
        <w:tc>
          <w:tcPr>
            <w:tcW w:w="2013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Zünder</w:t>
            </w:r>
          </w:p>
        </w:tc>
        <w:tc>
          <w:tcPr>
            <w:tcW w:w="3467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Angaben zur Bezünderung bzw. zum Zündertyp. Ist eine genaue A</w:t>
            </w:r>
            <w:r>
              <w:rPr>
                <w:rFonts w:cs="Arial"/>
                <w:sz w:val="20"/>
                <w:lang w:val="de-DE"/>
              </w:rPr>
              <w:t>n</w:t>
            </w:r>
            <w:r>
              <w:rPr>
                <w:rFonts w:cs="Arial"/>
                <w:sz w:val="20"/>
                <w:lang w:val="de-DE"/>
              </w:rPr>
              <w:t>sprache nicht möglich, ist dies zu vermerken.</w:t>
            </w:r>
          </w:p>
        </w:tc>
        <w:tc>
          <w:tcPr>
            <w:tcW w:w="4018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 xml:space="preserve">amerik. Aufschlagzünder </w:t>
            </w:r>
          </w:p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wenn der Zünder nicht genau zu b</w:t>
            </w:r>
            <w:r>
              <w:rPr>
                <w:rFonts w:cs="Arial"/>
                <w:sz w:val="20"/>
                <w:lang w:val="de-DE"/>
              </w:rPr>
              <w:t>e</w:t>
            </w:r>
            <w:r>
              <w:rPr>
                <w:rFonts w:cs="Arial"/>
                <w:sz w:val="20"/>
                <w:lang w:val="de-DE"/>
              </w:rPr>
              <w:t>nennen ist, ist dies zu verme</w:t>
            </w:r>
            <w:r>
              <w:rPr>
                <w:rFonts w:cs="Arial"/>
                <w:sz w:val="20"/>
                <w:lang w:val="de-DE"/>
              </w:rPr>
              <w:t>r</w:t>
            </w:r>
            <w:r>
              <w:rPr>
                <w:rFonts w:cs="Arial"/>
                <w:sz w:val="20"/>
                <w:lang w:val="de-DE"/>
              </w:rPr>
              <w:t>ken</w:t>
            </w:r>
          </w:p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wenn nicht bezündert, dann ist „unbezü</w:t>
            </w:r>
            <w:r>
              <w:rPr>
                <w:rFonts w:cs="Arial"/>
                <w:sz w:val="20"/>
                <w:lang w:val="de-DE"/>
              </w:rPr>
              <w:t>n</w:t>
            </w:r>
            <w:r>
              <w:rPr>
                <w:rFonts w:cs="Arial"/>
                <w:sz w:val="20"/>
                <w:lang w:val="de-DE"/>
              </w:rPr>
              <w:t>dert“ einzutragen nicht bezündert</w:t>
            </w:r>
          </w:p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</w:p>
        </w:tc>
      </w:tr>
      <w:tr w:rsidR="000E6986">
        <w:tc>
          <w:tcPr>
            <w:tcW w:w="2013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Herkunft: RE – SO</w:t>
            </w:r>
          </w:p>
        </w:tc>
        <w:tc>
          <w:tcPr>
            <w:tcW w:w="3467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Die Angabe zur Herkunft des Kamp</w:t>
            </w:r>
            <w:r>
              <w:rPr>
                <w:rFonts w:cs="Arial"/>
                <w:sz w:val="20"/>
                <w:lang w:val="de-DE"/>
              </w:rPr>
              <w:t>f</w:t>
            </w:r>
            <w:r>
              <w:rPr>
                <w:rFonts w:cs="Arial"/>
                <w:sz w:val="20"/>
                <w:lang w:val="de-DE"/>
              </w:rPr>
              <w:t>mittels</w:t>
            </w:r>
          </w:p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RE = deutsch, ehem. reichse</w:t>
            </w:r>
            <w:r>
              <w:rPr>
                <w:rFonts w:cs="Arial"/>
                <w:sz w:val="20"/>
                <w:lang w:val="de-DE"/>
              </w:rPr>
              <w:t>i</w:t>
            </w:r>
            <w:r>
              <w:rPr>
                <w:rFonts w:cs="Arial"/>
                <w:sz w:val="20"/>
                <w:lang w:val="de-DE"/>
              </w:rPr>
              <w:t>gen</w:t>
            </w:r>
          </w:p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SO = sonstige</w:t>
            </w:r>
          </w:p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</w:p>
        </w:tc>
        <w:tc>
          <w:tcPr>
            <w:tcW w:w="4018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Ankreuzen</w:t>
            </w:r>
          </w:p>
          <w:p w:rsidR="000E6986" w:rsidRDefault="000E6986">
            <w:pPr>
              <w:tabs>
                <w:tab w:val="left" w:pos="2940"/>
              </w:tabs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ggf. Ergänzen durch: britisch</w:t>
            </w:r>
          </w:p>
        </w:tc>
      </w:tr>
      <w:tr w:rsidR="000E6986">
        <w:tc>
          <w:tcPr>
            <w:tcW w:w="2013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Anzahl</w:t>
            </w:r>
          </w:p>
        </w:tc>
        <w:tc>
          <w:tcPr>
            <w:tcW w:w="3467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Anzahl der Fundstücke</w:t>
            </w:r>
          </w:p>
        </w:tc>
        <w:tc>
          <w:tcPr>
            <w:tcW w:w="4018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95</w:t>
            </w:r>
          </w:p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</w:p>
        </w:tc>
      </w:tr>
      <w:tr w:rsidR="000E6986">
        <w:tc>
          <w:tcPr>
            <w:tcW w:w="2013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Gewicht</w:t>
            </w:r>
          </w:p>
        </w:tc>
        <w:tc>
          <w:tcPr>
            <w:tcW w:w="3467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 xml:space="preserve">Gewicht </w:t>
            </w:r>
          </w:p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- laut anzuwendender Tabelle oder</w:t>
            </w:r>
          </w:p>
          <w:p w:rsidR="000E6986" w:rsidRDefault="00DE7D34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- nach Wi</w:t>
            </w:r>
            <w:r w:rsidR="000E6986">
              <w:rPr>
                <w:rFonts w:cs="Arial"/>
                <w:sz w:val="20"/>
                <w:lang w:val="de-DE"/>
              </w:rPr>
              <w:t>egung</w:t>
            </w:r>
          </w:p>
        </w:tc>
        <w:tc>
          <w:tcPr>
            <w:tcW w:w="4018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0,5 kg</w:t>
            </w:r>
          </w:p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0,7 kg gewogen</w:t>
            </w:r>
          </w:p>
        </w:tc>
      </w:tr>
      <w:tr w:rsidR="000E6986">
        <w:tc>
          <w:tcPr>
            <w:tcW w:w="2013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Tiefe / -klasse</w:t>
            </w:r>
          </w:p>
        </w:tc>
        <w:tc>
          <w:tcPr>
            <w:tcW w:w="3467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Fundtiefe bzw. Tiefenklasse</w:t>
            </w:r>
          </w:p>
        </w:tc>
        <w:tc>
          <w:tcPr>
            <w:tcW w:w="4018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ca. 2,5 m</w:t>
            </w:r>
          </w:p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10-30 cm</w:t>
            </w:r>
          </w:p>
        </w:tc>
      </w:tr>
      <w:tr w:rsidR="000E6986">
        <w:tc>
          <w:tcPr>
            <w:tcW w:w="2013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Fläche</w:t>
            </w:r>
          </w:p>
        </w:tc>
        <w:tc>
          <w:tcPr>
            <w:tcW w:w="3467" w:type="dxa"/>
          </w:tcPr>
          <w:p w:rsidR="000E6986" w:rsidRDefault="00A539CB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Fläche von Kampfmittel</w:t>
            </w:r>
            <w:r w:rsidR="000E6986">
              <w:rPr>
                <w:rFonts w:cs="Arial"/>
                <w:sz w:val="20"/>
                <w:lang w:val="de-DE"/>
              </w:rPr>
              <w:t xml:space="preserve">nestern oder </w:t>
            </w:r>
            <w:r>
              <w:rPr>
                <w:rFonts w:cs="Arial"/>
                <w:sz w:val="20"/>
                <w:lang w:val="de-DE"/>
              </w:rPr>
              <w:t xml:space="preserve">mit </w:t>
            </w:r>
            <w:r w:rsidR="000E6986">
              <w:rPr>
                <w:rFonts w:cs="Arial"/>
                <w:sz w:val="20"/>
                <w:lang w:val="de-DE"/>
              </w:rPr>
              <w:t>Be</w:t>
            </w:r>
            <w:smartTag w:uri="urn:schemas-microsoft-com:office:smarttags" w:element="PersonName">
              <w:r w:rsidR="000E6986">
                <w:rPr>
                  <w:rFonts w:cs="Arial"/>
                  <w:sz w:val="20"/>
                  <w:lang w:val="de-DE"/>
                </w:rPr>
                <w:t>reich</w:t>
              </w:r>
            </w:smartTag>
            <w:r w:rsidR="000E6986">
              <w:rPr>
                <w:rFonts w:cs="Arial"/>
                <w:sz w:val="20"/>
                <w:lang w:val="de-DE"/>
              </w:rPr>
              <w:t xml:space="preserve">en mit </w:t>
            </w:r>
            <w:r>
              <w:rPr>
                <w:rFonts w:cs="Arial"/>
                <w:sz w:val="20"/>
                <w:lang w:val="de-DE"/>
              </w:rPr>
              <w:t>Kampfmittel</w:t>
            </w:r>
            <w:r w:rsidR="000E6986">
              <w:rPr>
                <w:rFonts w:cs="Arial"/>
                <w:sz w:val="20"/>
                <w:lang w:val="de-DE"/>
              </w:rPr>
              <w:t>te</w:t>
            </w:r>
            <w:r w:rsidR="000E6986">
              <w:rPr>
                <w:rFonts w:cs="Arial"/>
                <w:sz w:val="20"/>
                <w:lang w:val="de-DE"/>
              </w:rPr>
              <w:t>i</w:t>
            </w:r>
            <w:r w:rsidR="000E6986">
              <w:rPr>
                <w:rFonts w:cs="Arial"/>
                <w:sz w:val="20"/>
                <w:lang w:val="de-DE"/>
              </w:rPr>
              <w:t>le</w:t>
            </w:r>
            <w:r>
              <w:rPr>
                <w:rFonts w:cs="Arial"/>
                <w:sz w:val="20"/>
                <w:lang w:val="de-DE"/>
              </w:rPr>
              <w:t>n</w:t>
            </w:r>
            <w:r w:rsidR="000E6986">
              <w:rPr>
                <w:rFonts w:cs="Arial"/>
                <w:sz w:val="20"/>
                <w:lang w:val="de-DE"/>
              </w:rPr>
              <w:t>, nicht bei Ei</w:t>
            </w:r>
            <w:r w:rsidR="000E6986">
              <w:rPr>
                <w:rFonts w:cs="Arial"/>
                <w:sz w:val="20"/>
                <w:lang w:val="de-DE"/>
              </w:rPr>
              <w:t>n</w:t>
            </w:r>
            <w:r w:rsidR="000E6986">
              <w:rPr>
                <w:rFonts w:cs="Arial"/>
                <w:sz w:val="20"/>
                <w:lang w:val="de-DE"/>
              </w:rPr>
              <w:t>zelfunden</w:t>
            </w:r>
          </w:p>
        </w:tc>
        <w:tc>
          <w:tcPr>
            <w:tcW w:w="4018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ca. 50 m²</w:t>
            </w:r>
          </w:p>
        </w:tc>
      </w:tr>
      <w:tr w:rsidR="000E6986">
        <w:tc>
          <w:tcPr>
            <w:tcW w:w="2013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Bemerkungen</w:t>
            </w:r>
          </w:p>
        </w:tc>
        <w:tc>
          <w:tcPr>
            <w:tcW w:w="3467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Für den Räumfortschritt relevante A</w:t>
            </w:r>
            <w:r>
              <w:rPr>
                <w:rFonts w:cs="Arial"/>
                <w:sz w:val="20"/>
                <w:lang w:val="de-DE"/>
              </w:rPr>
              <w:t>n</w:t>
            </w:r>
            <w:r w:rsidR="00A539CB">
              <w:rPr>
                <w:rFonts w:cs="Arial"/>
                <w:sz w:val="20"/>
                <w:lang w:val="de-DE"/>
              </w:rPr>
              <w:t>gaben (z.B. zur</w:t>
            </w:r>
            <w:r>
              <w:rPr>
                <w:rFonts w:cs="Arial"/>
                <w:sz w:val="20"/>
                <w:lang w:val="de-DE"/>
              </w:rPr>
              <w:t xml:space="preserve"> Lagerungsart, zum Zustand</w:t>
            </w:r>
            <w:r w:rsidR="00A539CB">
              <w:rPr>
                <w:rFonts w:cs="Arial"/>
                <w:sz w:val="20"/>
                <w:lang w:val="de-DE"/>
              </w:rPr>
              <w:t>)</w:t>
            </w:r>
            <w:r>
              <w:rPr>
                <w:rFonts w:cs="Arial"/>
                <w:sz w:val="20"/>
                <w:lang w:val="de-DE"/>
              </w:rPr>
              <w:t xml:space="preserve"> oder besondere Beobac</w:t>
            </w:r>
            <w:r>
              <w:rPr>
                <w:rFonts w:cs="Arial"/>
                <w:sz w:val="20"/>
                <w:lang w:val="de-DE"/>
              </w:rPr>
              <w:t>h</w:t>
            </w:r>
            <w:r>
              <w:rPr>
                <w:rFonts w:cs="Arial"/>
                <w:sz w:val="20"/>
                <w:lang w:val="de-DE"/>
              </w:rPr>
              <w:t>tungen</w:t>
            </w:r>
          </w:p>
        </w:tc>
        <w:tc>
          <w:tcPr>
            <w:tcW w:w="4018" w:type="dxa"/>
          </w:tcPr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Bombe lag etwa horizontal, in N-S-Richtung</w:t>
            </w:r>
          </w:p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</w:p>
          <w:p w:rsidR="000E6986" w:rsidRDefault="000E6986">
            <w:pPr>
              <w:spacing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Handgranaten lagen in Munitionskiste, vie</w:t>
            </w:r>
            <w:r>
              <w:rPr>
                <w:rFonts w:cs="Arial"/>
                <w:sz w:val="20"/>
                <w:lang w:val="de-DE"/>
              </w:rPr>
              <w:t>l</w:t>
            </w:r>
            <w:r>
              <w:rPr>
                <w:rFonts w:cs="Arial"/>
                <w:sz w:val="20"/>
                <w:lang w:val="de-DE"/>
              </w:rPr>
              <w:t>leicht vergraben</w:t>
            </w:r>
          </w:p>
        </w:tc>
      </w:tr>
    </w:tbl>
    <w:p w:rsidR="000E6986" w:rsidRDefault="000E6986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:rsidR="000E6986" w:rsidRDefault="000E6986">
      <w:pPr>
        <w:rPr>
          <w:rFonts w:cs="Arial"/>
          <w:szCs w:val="22"/>
          <w:lang w:val="de-DE"/>
        </w:rPr>
      </w:pPr>
      <w:r>
        <w:rPr>
          <w:rFonts w:cs="Arial"/>
          <w:b/>
          <w:szCs w:val="22"/>
          <w:lang w:val="de-DE"/>
        </w:rPr>
        <w:br w:type="page"/>
      </w:r>
      <w:r>
        <w:rPr>
          <w:rFonts w:cs="Arial"/>
          <w:b/>
          <w:szCs w:val="22"/>
          <w:lang w:val="de-DE"/>
        </w:rPr>
        <w:lastRenderedPageBreak/>
        <w:t>3. Bestätigungen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119"/>
        <w:gridCol w:w="3402"/>
        <w:gridCol w:w="2977"/>
      </w:tblGrid>
      <w:tr w:rsidR="000E6986">
        <w:trPr>
          <w:tblHeader/>
        </w:trPr>
        <w:tc>
          <w:tcPr>
            <w:tcW w:w="3119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Bezeichnung</w:t>
            </w:r>
          </w:p>
        </w:tc>
        <w:tc>
          <w:tcPr>
            <w:tcW w:w="3402" w:type="dxa"/>
          </w:tcPr>
          <w:p w:rsidR="000E6986" w:rsidRDefault="000E6986">
            <w:pPr>
              <w:spacing w:before="60" w:after="60" w:line="240" w:lineRule="auto"/>
              <w:ind w:right="176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Erläuterung</w:t>
            </w:r>
          </w:p>
        </w:tc>
        <w:tc>
          <w:tcPr>
            <w:tcW w:w="2977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Beispiele für Eintragungen</w:t>
            </w:r>
          </w:p>
        </w:tc>
      </w:tr>
      <w:tr w:rsidR="000E6986">
        <w:trPr>
          <w:tblHeader/>
        </w:trPr>
        <w:tc>
          <w:tcPr>
            <w:tcW w:w="3119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Bearbeitende Dienststelle/Firma</w:t>
            </w:r>
          </w:p>
        </w:tc>
        <w:tc>
          <w:tcPr>
            <w:tcW w:w="3402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Name der verantwortlichen Diens</w:t>
            </w:r>
            <w:r>
              <w:rPr>
                <w:rFonts w:cs="Arial"/>
                <w:sz w:val="20"/>
                <w:lang w:val="de-DE"/>
              </w:rPr>
              <w:t>t</w:t>
            </w:r>
            <w:r>
              <w:rPr>
                <w:rFonts w:cs="Arial"/>
                <w:sz w:val="20"/>
                <w:lang w:val="de-DE"/>
              </w:rPr>
              <w:t>stelle oder Firma (ggf. auch Ste</w:t>
            </w:r>
            <w:r>
              <w:rPr>
                <w:rFonts w:cs="Arial"/>
                <w:sz w:val="20"/>
                <w:lang w:val="de-DE"/>
              </w:rPr>
              <w:t>m</w:t>
            </w:r>
            <w:r>
              <w:rPr>
                <w:rFonts w:cs="Arial"/>
                <w:sz w:val="20"/>
                <w:lang w:val="de-DE"/>
              </w:rPr>
              <w:t>pel)</w:t>
            </w:r>
          </w:p>
        </w:tc>
        <w:tc>
          <w:tcPr>
            <w:tcW w:w="2977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Kampfmittelbeseitigungsdienst</w:t>
            </w:r>
          </w:p>
          <w:p w:rsidR="000E6986" w:rsidRDefault="000E6986">
            <w:pPr>
              <w:spacing w:before="60"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Firma Allesweg GmbH</w:t>
            </w:r>
          </w:p>
        </w:tc>
      </w:tr>
      <w:tr w:rsidR="000E6986">
        <w:trPr>
          <w:tblHeader/>
        </w:trPr>
        <w:tc>
          <w:tcPr>
            <w:tcW w:w="3119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Ort, Datum</w:t>
            </w:r>
          </w:p>
        </w:tc>
        <w:tc>
          <w:tcPr>
            <w:tcW w:w="3402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Ort, Datum</w:t>
            </w:r>
          </w:p>
        </w:tc>
        <w:tc>
          <w:tcPr>
            <w:tcW w:w="2977" w:type="dxa"/>
          </w:tcPr>
          <w:p w:rsidR="000E6986" w:rsidRDefault="000E6986">
            <w:pPr>
              <w:spacing w:before="60" w:after="60" w:line="240" w:lineRule="auto"/>
              <w:jc w:val="left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Übungsplatz Silbersee, 12.04.02</w:t>
            </w:r>
          </w:p>
        </w:tc>
      </w:tr>
      <w:tr w:rsidR="000E6986">
        <w:trPr>
          <w:tblHeader/>
        </w:trPr>
        <w:tc>
          <w:tcPr>
            <w:tcW w:w="3119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Verantwortlicher (Unterschrift)</w:t>
            </w:r>
          </w:p>
        </w:tc>
        <w:tc>
          <w:tcPr>
            <w:tcW w:w="3402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>Unterschrift des Räumstellenleiters</w:t>
            </w:r>
          </w:p>
        </w:tc>
        <w:tc>
          <w:tcPr>
            <w:tcW w:w="2977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sz w:val="20"/>
                <w:lang w:val="de-DE"/>
              </w:rPr>
            </w:pPr>
            <w:r>
              <w:rPr>
                <w:rFonts w:cs="Arial"/>
                <w:sz w:val="20"/>
                <w:lang w:val="de-DE"/>
              </w:rPr>
              <w:t xml:space="preserve">H. Scheff </w:t>
            </w:r>
          </w:p>
        </w:tc>
      </w:tr>
    </w:tbl>
    <w:p w:rsidR="000E6986" w:rsidRDefault="000E6986">
      <w:pPr>
        <w:pStyle w:val="Kopfzeile"/>
        <w:tabs>
          <w:tab w:val="clear" w:pos="4536"/>
          <w:tab w:val="clear" w:pos="9072"/>
        </w:tabs>
        <w:rPr>
          <w:rFonts w:cs="Arial"/>
          <w:szCs w:val="22"/>
          <w:lang w:val="de-DE"/>
        </w:rPr>
      </w:pPr>
    </w:p>
    <w:p w:rsidR="000E6986" w:rsidRDefault="000E6986">
      <w:pPr>
        <w:pStyle w:val="Kopfzeile"/>
        <w:tabs>
          <w:tab w:val="clear" w:pos="4536"/>
          <w:tab w:val="clear" w:pos="9072"/>
        </w:tabs>
        <w:rPr>
          <w:rFonts w:cs="Arial"/>
          <w:szCs w:val="22"/>
          <w:lang w:val="de-DE"/>
        </w:rPr>
      </w:pPr>
    </w:p>
    <w:p w:rsidR="000E6986" w:rsidRDefault="000E6986">
      <w:pPr>
        <w:pStyle w:val="berschrift7"/>
      </w:pPr>
      <w:r>
        <w:t>Aufmaßblatt</w:t>
      </w:r>
    </w:p>
    <w:p w:rsidR="000E6986" w:rsidRDefault="000E6986">
      <w:pPr>
        <w:rPr>
          <w:rFonts w:cs="Arial"/>
          <w:szCs w:val="22"/>
          <w:lang w:val="de-DE"/>
        </w:rPr>
      </w:pPr>
      <w:r>
        <w:rPr>
          <w:lang w:val="de-DE"/>
        </w:rPr>
        <w:t xml:space="preserve">Im Aufmaßblatt sind die Funde räumlich zu lokalisieren. </w:t>
      </w:r>
      <w:r>
        <w:t xml:space="preserve">Sie </w:t>
      </w:r>
      <w:proofErr w:type="gramStart"/>
      <w:r>
        <w:t>sind</w:t>
      </w:r>
      <w:proofErr w:type="gramEnd"/>
      <w:r>
        <w:t xml:space="preserve"> entsprechend der vorgegebenen Kürzelschreibweise zu bezeichnen (s. Fundtabelle – Kürzel) und mit der jeweiligen fortlaufenden Nu</w:t>
      </w:r>
      <w:r>
        <w:t>m</w:t>
      </w:r>
      <w:r>
        <w:t>mer zu ken</w:t>
      </w:r>
      <w:r>
        <w:t>n</w:t>
      </w:r>
      <w:r>
        <w:t>zeichnen. Hinweise zu Genauigkeitsanforderungen sind der Technischen Spezifikation A-9.1.7 „Verme</w:t>
      </w:r>
      <w:r>
        <w:t>s</w:t>
      </w:r>
      <w:r>
        <w:t>sung</w:t>
      </w:r>
      <w:proofErr w:type="gramStart"/>
      <w:r>
        <w:t>“ zu</w:t>
      </w:r>
      <w:proofErr w:type="gramEnd"/>
      <w:r>
        <w:t xml:space="preserve"> entnehmen.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119"/>
        <w:gridCol w:w="3405"/>
        <w:gridCol w:w="2974"/>
      </w:tblGrid>
      <w:tr w:rsidR="000E6986">
        <w:trPr>
          <w:tblHeader/>
        </w:trPr>
        <w:tc>
          <w:tcPr>
            <w:tcW w:w="3119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b/>
                <w:bCs/>
                <w:szCs w:val="22"/>
                <w:lang w:val="de-DE"/>
              </w:rPr>
            </w:pPr>
            <w:r>
              <w:rPr>
                <w:rFonts w:cs="Arial"/>
                <w:b/>
                <w:bCs/>
                <w:szCs w:val="22"/>
                <w:lang w:val="de-DE"/>
              </w:rPr>
              <w:t>Bezeichnung</w:t>
            </w:r>
          </w:p>
        </w:tc>
        <w:tc>
          <w:tcPr>
            <w:tcW w:w="3405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b/>
                <w:bCs/>
                <w:szCs w:val="22"/>
                <w:lang w:val="de-DE"/>
              </w:rPr>
            </w:pPr>
            <w:r>
              <w:rPr>
                <w:rFonts w:cs="Arial"/>
                <w:b/>
                <w:bCs/>
                <w:szCs w:val="22"/>
                <w:lang w:val="de-DE"/>
              </w:rPr>
              <w:t>Erläuterung</w:t>
            </w:r>
          </w:p>
        </w:tc>
        <w:tc>
          <w:tcPr>
            <w:tcW w:w="2974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b/>
                <w:bCs/>
                <w:szCs w:val="22"/>
                <w:lang w:val="de-DE"/>
              </w:rPr>
            </w:pPr>
            <w:r>
              <w:rPr>
                <w:rFonts w:cs="Arial"/>
                <w:b/>
                <w:bCs/>
                <w:szCs w:val="22"/>
                <w:lang w:val="de-DE"/>
              </w:rPr>
              <w:t>Beispiele für Ei</w:t>
            </w:r>
            <w:r>
              <w:rPr>
                <w:rFonts w:cs="Arial"/>
                <w:b/>
                <w:bCs/>
                <w:szCs w:val="22"/>
                <w:lang w:val="de-DE"/>
              </w:rPr>
              <w:t>n</w:t>
            </w:r>
            <w:r>
              <w:rPr>
                <w:rFonts w:cs="Arial"/>
                <w:b/>
                <w:bCs/>
                <w:szCs w:val="22"/>
                <w:lang w:val="de-DE"/>
              </w:rPr>
              <w:t>tragungen</w:t>
            </w:r>
          </w:p>
        </w:tc>
      </w:tr>
      <w:tr w:rsidR="000E6986">
        <w:tc>
          <w:tcPr>
            <w:tcW w:w="3119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sz w:val="20"/>
                <w:szCs w:val="22"/>
                <w:lang w:val="de-DE"/>
              </w:rPr>
            </w:pPr>
            <w:r>
              <w:rPr>
                <w:rFonts w:cs="Arial"/>
                <w:sz w:val="20"/>
                <w:szCs w:val="22"/>
                <w:lang w:val="de-DE"/>
              </w:rPr>
              <w:t>Räumabschnitt / Parzelle</w:t>
            </w:r>
          </w:p>
        </w:tc>
        <w:tc>
          <w:tcPr>
            <w:tcW w:w="3405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sz w:val="20"/>
                <w:szCs w:val="22"/>
                <w:lang w:val="de-DE"/>
              </w:rPr>
            </w:pPr>
            <w:r>
              <w:rPr>
                <w:rFonts w:cs="Arial"/>
                <w:sz w:val="20"/>
                <w:szCs w:val="22"/>
                <w:lang w:val="de-DE"/>
              </w:rPr>
              <w:t>Bezeichnung des Räu</w:t>
            </w:r>
            <w:r>
              <w:rPr>
                <w:rFonts w:cs="Arial"/>
                <w:sz w:val="20"/>
                <w:szCs w:val="22"/>
                <w:lang w:val="de-DE"/>
              </w:rPr>
              <w:t>m</w:t>
            </w:r>
            <w:r>
              <w:rPr>
                <w:rFonts w:cs="Arial"/>
                <w:sz w:val="20"/>
                <w:szCs w:val="22"/>
                <w:lang w:val="de-DE"/>
              </w:rPr>
              <w:t>abschnitts</w:t>
            </w:r>
          </w:p>
          <w:p w:rsidR="000E6986" w:rsidRDefault="000E6986">
            <w:pPr>
              <w:spacing w:before="60" w:after="60" w:line="240" w:lineRule="auto"/>
              <w:rPr>
                <w:rFonts w:cs="Arial"/>
                <w:sz w:val="20"/>
                <w:szCs w:val="22"/>
                <w:lang w:val="de-DE"/>
              </w:rPr>
            </w:pPr>
            <w:r>
              <w:rPr>
                <w:rFonts w:cs="Arial"/>
                <w:sz w:val="20"/>
                <w:szCs w:val="22"/>
                <w:lang w:val="de-DE"/>
              </w:rPr>
              <w:t>Identisch mit der Ang</w:t>
            </w:r>
            <w:r>
              <w:rPr>
                <w:rFonts w:cs="Arial"/>
                <w:sz w:val="20"/>
                <w:szCs w:val="22"/>
                <w:lang w:val="de-DE"/>
              </w:rPr>
              <w:t>a</w:t>
            </w:r>
            <w:r>
              <w:rPr>
                <w:rFonts w:cs="Arial"/>
                <w:sz w:val="20"/>
                <w:szCs w:val="22"/>
                <w:lang w:val="de-DE"/>
              </w:rPr>
              <w:t>be im Feld „Räumabschnitt“ in der Erfa</w:t>
            </w:r>
            <w:r>
              <w:rPr>
                <w:rFonts w:cs="Arial"/>
                <w:sz w:val="20"/>
                <w:szCs w:val="22"/>
                <w:lang w:val="de-DE"/>
              </w:rPr>
              <w:t>s</w:t>
            </w:r>
            <w:r>
              <w:rPr>
                <w:rFonts w:cs="Arial"/>
                <w:sz w:val="20"/>
                <w:szCs w:val="22"/>
                <w:lang w:val="de-DE"/>
              </w:rPr>
              <w:t>sungstabelle</w:t>
            </w:r>
          </w:p>
        </w:tc>
        <w:tc>
          <w:tcPr>
            <w:tcW w:w="2974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sz w:val="20"/>
                <w:szCs w:val="22"/>
                <w:lang w:val="de-DE"/>
              </w:rPr>
            </w:pPr>
            <w:r>
              <w:rPr>
                <w:rFonts w:cs="Arial"/>
                <w:sz w:val="20"/>
                <w:szCs w:val="22"/>
                <w:lang w:val="de-DE"/>
              </w:rPr>
              <w:t>Flurstück 1234/1</w:t>
            </w:r>
          </w:p>
        </w:tc>
      </w:tr>
      <w:tr w:rsidR="000E6986" w:rsidTr="00B96584">
        <w:trPr>
          <w:trHeight w:val="24"/>
        </w:trPr>
        <w:tc>
          <w:tcPr>
            <w:tcW w:w="3119" w:type="dxa"/>
          </w:tcPr>
          <w:p w:rsidR="000E6986" w:rsidRDefault="000E6986" w:rsidP="00B96584">
            <w:pPr>
              <w:spacing w:before="60" w:after="60" w:line="240" w:lineRule="auto"/>
              <w:rPr>
                <w:rFonts w:cs="Arial"/>
                <w:sz w:val="20"/>
                <w:szCs w:val="22"/>
                <w:lang w:val="de-DE"/>
              </w:rPr>
            </w:pPr>
            <w:r>
              <w:rPr>
                <w:rFonts w:cs="Arial"/>
                <w:sz w:val="20"/>
                <w:szCs w:val="22"/>
                <w:lang w:val="de-DE"/>
              </w:rPr>
              <w:t>Eckkoordinaten</w:t>
            </w:r>
          </w:p>
        </w:tc>
        <w:tc>
          <w:tcPr>
            <w:tcW w:w="3405" w:type="dxa"/>
          </w:tcPr>
          <w:p w:rsidR="000E6986" w:rsidRDefault="000E6986" w:rsidP="00B96584">
            <w:pPr>
              <w:spacing w:before="60" w:after="60" w:line="240" w:lineRule="auto"/>
              <w:rPr>
                <w:rFonts w:cs="Arial"/>
                <w:sz w:val="20"/>
                <w:szCs w:val="22"/>
                <w:lang w:val="de-DE"/>
              </w:rPr>
            </w:pPr>
            <w:r>
              <w:rPr>
                <w:rFonts w:cs="Arial"/>
                <w:sz w:val="20"/>
                <w:szCs w:val="22"/>
                <w:lang w:val="de-DE"/>
              </w:rPr>
              <w:t>Angabe der vermessenen Eckkoo</w:t>
            </w:r>
            <w:r>
              <w:rPr>
                <w:rFonts w:cs="Arial"/>
                <w:sz w:val="20"/>
                <w:szCs w:val="22"/>
                <w:lang w:val="de-DE"/>
              </w:rPr>
              <w:t>r</w:t>
            </w:r>
            <w:r>
              <w:rPr>
                <w:rFonts w:cs="Arial"/>
                <w:sz w:val="20"/>
                <w:szCs w:val="22"/>
                <w:lang w:val="de-DE"/>
              </w:rPr>
              <w:t>dinaten</w:t>
            </w:r>
          </w:p>
        </w:tc>
        <w:tc>
          <w:tcPr>
            <w:tcW w:w="2974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sz w:val="20"/>
                <w:szCs w:val="22"/>
                <w:lang w:val="de-DE"/>
              </w:rPr>
            </w:pPr>
            <w:r>
              <w:rPr>
                <w:rFonts w:cs="Arial"/>
                <w:sz w:val="20"/>
                <w:szCs w:val="22"/>
                <w:lang w:val="de-DE"/>
              </w:rPr>
              <w:t>1. 3456730    3566320</w:t>
            </w:r>
          </w:p>
          <w:p w:rsidR="000E6986" w:rsidRDefault="000E6986">
            <w:pPr>
              <w:spacing w:before="60" w:after="60" w:line="240" w:lineRule="auto"/>
              <w:rPr>
                <w:rFonts w:cs="Arial"/>
                <w:sz w:val="20"/>
                <w:szCs w:val="22"/>
                <w:lang w:val="de-DE"/>
              </w:rPr>
            </w:pPr>
            <w:r>
              <w:rPr>
                <w:rFonts w:cs="Arial"/>
                <w:sz w:val="20"/>
                <w:szCs w:val="22"/>
                <w:lang w:val="de-DE"/>
              </w:rPr>
              <w:t>2. ... ...</w:t>
            </w:r>
          </w:p>
        </w:tc>
      </w:tr>
      <w:tr w:rsidR="00B96584">
        <w:tc>
          <w:tcPr>
            <w:tcW w:w="3119" w:type="dxa"/>
          </w:tcPr>
          <w:p w:rsidR="00B96584" w:rsidRDefault="00B96584">
            <w:pPr>
              <w:spacing w:before="60" w:after="60" w:line="240" w:lineRule="auto"/>
              <w:rPr>
                <w:rFonts w:cs="Arial"/>
                <w:sz w:val="20"/>
                <w:szCs w:val="22"/>
                <w:lang w:val="de-DE"/>
              </w:rPr>
            </w:pPr>
            <w:r>
              <w:rPr>
                <w:rFonts w:cs="Arial"/>
                <w:sz w:val="20"/>
                <w:szCs w:val="22"/>
                <w:lang w:val="de-DE"/>
              </w:rPr>
              <w:t>Koordinatenbezugssystem</w:t>
            </w:r>
          </w:p>
        </w:tc>
        <w:tc>
          <w:tcPr>
            <w:tcW w:w="3405" w:type="dxa"/>
          </w:tcPr>
          <w:p w:rsidR="00B96584" w:rsidRDefault="00B96584">
            <w:pPr>
              <w:spacing w:before="60" w:after="60" w:line="240" w:lineRule="auto"/>
              <w:rPr>
                <w:rFonts w:cs="Arial"/>
                <w:sz w:val="20"/>
                <w:szCs w:val="22"/>
                <w:lang w:val="de-DE"/>
              </w:rPr>
            </w:pPr>
            <w:r>
              <w:rPr>
                <w:rFonts w:cs="Arial"/>
                <w:sz w:val="20"/>
                <w:szCs w:val="22"/>
                <w:lang w:val="de-DE"/>
              </w:rPr>
              <w:t>Angabe des Koordinatenbezugssy</w:t>
            </w:r>
            <w:r>
              <w:rPr>
                <w:rFonts w:cs="Arial"/>
                <w:sz w:val="20"/>
                <w:szCs w:val="22"/>
                <w:lang w:val="de-DE"/>
              </w:rPr>
              <w:t>s</w:t>
            </w:r>
            <w:r>
              <w:rPr>
                <w:rFonts w:cs="Arial"/>
                <w:sz w:val="20"/>
                <w:szCs w:val="22"/>
                <w:lang w:val="de-DE"/>
              </w:rPr>
              <w:t>tem, auch als EPSG-Code</w:t>
            </w:r>
          </w:p>
        </w:tc>
        <w:tc>
          <w:tcPr>
            <w:tcW w:w="2974" w:type="dxa"/>
          </w:tcPr>
          <w:p w:rsidR="00B96584" w:rsidRPr="00821C78" w:rsidRDefault="00B96584">
            <w:pPr>
              <w:spacing w:before="60" w:after="60" w:line="240" w:lineRule="auto"/>
              <w:rPr>
                <w:sz w:val="20"/>
                <w:lang w:val="de-DE"/>
              </w:rPr>
            </w:pPr>
            <w:r w:rsidRPr="00821C78">
              <w:rPr>
                <w:sz w:val="20"/>
                <w:lang w:val="de-DE"/>
              </w:rPr>
              <w:t>Gauß-Krüger DHDN Zone 3,</w:t>
            </w:r>
          </w:p>
          <w:p w:rsidR="00B96584" w:rsidRDefault="00B96584">
            <w:pPr>
              <w:spacing w:before="60" w:after="60" w:line="240" w:lineRule="auto"/>
              <w:rPr>
                <w:rFonts w:cs="Arial"/>
                <w:sz w:val="20"/>
                <w:szCs w:val="22"/>
                <w:lang w:val="de-DE"/>
              </w:rPr>
            </w:pPr>
            <w:r w:rsidRPr="00821C78">
              <w:rPr>
                <w:sz w:val="20"/>
                <w:lang w:val="de-DE"/>
              </w:rPr>
              <w:t>EPSG 31467</w:t>
            </w:r>
          </w:p>
        </w:tc>
      </w:tr>
      <w:tr w:rsidR="000E6986">
        <w:tc>
          <w:tcPr>
            <w:tcW w:w="3119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sz w:val="20"/>
                <w:szCs w:val="22"/>
                <w:lang w:val="de-DE"/>
              </w:rPr>
            </w:pPr>
            <w:r>
              <w:rPr>
                <w:rFonts w:cs="Arial"/>
                <w:sz w:val="20"/>
                <w:szCs w:val="22"/>
                <w:lang w:val="de-DE"/>
              </w:rPr>
              <w:t>Maßstab</w:t>
            </w:r>
          </w:p>
        </w:tc>
        <w:tc>
          <w:tcPr>
            <w:tcW w:w="3405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sz w:val="20"/>
                <w:szCs w:val="22"/>
                <w:lang w:val="de-DE"/>
              </w:rPr>
            </w:pPr>
            <w:r>
              <w:rPr>
                <w:rFonts w:cs="Arial"/>
                <w:sz w:val="20"/>
                <w:szCs w:val="22"/>
                <w:lang w:val="de-DE"/>
              </w:rPr>
              <w:t>Angabe des ungefähren Maßstabs</w:t>
            </w:r>
          </w:p>
        </w:tc>
        <w:tc>
          <w:tcPr>
            <w:tcW w:w="2974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sz w:val="20"/>
                <w:szCs w:val="22"/>
                <w:lang w:val="de-DE"/>
              </w:rPr>
            </w:pPr>
            <w:r>
              <w:rPr>
                <w:rFonts w:cs="Arial"/>
                <w:sz w:val="20"/>
                <w:szCs w:val="22"/>
                <w:lang w:val="de-DE"/>
              </w:rPr>
              <w:t>ca. 1:1.000</w:t>
            </w:r>
          </w:p>
        </w:tc>
      </w:tr>
      <w:tr w:rsidR="000E6986">
        <w:tc>
          <w:tcPr>
            <w:tcW w:w="3119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sz w:val="20"/>
                <w:szCs w:val="22"/>
                <w:lang w:val="de-DE"/>
              </w:rPr>
            </w:pPr>
            <w:r>
              <w:rPr>
                <w:rFonts w:cs="Arial"/>
                <w:sz w:val="20"/>
                <w:szCs w:val="22"/>
                <w:lang w:val="de-DE"/>
              </w:rPr>
              <w:t>Nordpfeil eintragen</w:t>
            </w:r>
          </w:p>
        </w:tc>
        <w:tc>
          <w:tcPr>
            <w:tcW w:w="3405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sz w:val="20"/>
                <w:szCs w:val="22"/>
                <w:lang w:val="de-DE"/>
              </w:rPr>
            </w:pPr>
            <w:r>
              <w:rPr>
                <w:rFonts w:cs="Arial"/>
                <w:sz w:val="20"/>
                <w:szCs w:val="22"/>
                <w:lang w:val="de-DE"/>
              </w:rPr>
              <w:t>Himmelsrichtung eintr</w:t>
            </w:r>
            <w:r>
              <w:rPr>
                <w:rFonts w:cs="Arial"/>
                <w:sz w:val="20"/>
                <w:szCs w:val="22"/>
                <w:lang w:val="de-DE"/>
              </w:rPr>
              <w:t>a</w:t>
            </w:r>
            <w:r>
              <w:rPr>
                <w:rFonts w:cs="Arial"/>
                <w:sz w:val="20"/>
                <w:szCs w:val="22"/>
                <w:lang w:val="de-DE"/>
              </w:rPr>
              <w:t>gen</w:t>
            </w:r>
          </w:p>
        </w:tc>
        <w:tc>
          <w:tcPr>
            <w:tcW w:w="2974" w:type="dxa"/>
          </w:tcPr>
          <w:p w:rsidR="000E6986" w:rsidRDefault="000E6986">
            <w:pPr>
              <w:spacing w:before="60" w:after="60" w:line="240" w:lineRule="auto"/>
              <w:rPr>
                <w:rFonts w:cs="Arial"/>
                <w:sz w:val="20"/>
                <w:szCs w:val="22"/>
                <w:lang w:val="de-DE"/>
              </w:rPr>
            </w:pPr>
            <w:r>
              <w:rPr>
                <w:rFonts w:cs="Arial"/>
                <w:sz w:val="20"/>
                <w:szCs w:val="22"/>
                <w:lang w:val="de-DE"/>
              </w:rPr>
              <w:t>In den Kasten ist die ungefähre Himmelsrichtung ei</w:t>
            </w:r>
            <w:r>
              <w:rPr>
                <w:rFonts w:cs="Arial"/>
                <w:sz w:val="20"/>
                <w:szCs w:val="22"/>
                <w:lang w:val="de-DE"/>
              </w:rPr>
              <w:t>n</w:t>
            </w:r>
            <w:r>
              <w:rPr>
                <w:rFonts w:cs="Arial"/>
                <w:sz w:val="20"/>
                <w:szCs w:val="22"/>
                <w:lang w:val="de-DE"/>
              </w:rPr>
              <w:t>zutragen</w:t>
            </w:r>
          </w:p>
        </w:tc>
      </w:tr>
    </w:tbl>
    <w:p w:rsidR="000E6986" w:rsidRDefault="000E6986">
      <w:pPr>
        <w:rPr>
          <w:rFonts w:cs="Arial"/>
          <w:szCs w:val="22"/>
          <w:lang w:val="de-DE"/>
        </w:rPr>
      </w:pPr>
    </w:p>
    <w:p w:rsidR="000E6986" w:rsidRDefault="000E6986" w:rsidP="00A14AEF">
      <w:pPr>
        <w:pStyle w:val="berschrift7"/>
        <w:rPr>
          <w:szCs w:val="22"/>
        </w:rPr>
      </w:pPr>
      <w:r>
        <w:rPr>
          <w:szCs w:val="22"/>
        </w:rPr>
        <w:br w:type="page"/>
      </w:r>
      <w:r w:rsidRPr="00A14AEF">
        <w:lastRenderedPageBreak/>
        <w:t>Tabelle der Fundklassen</w:t>
      </w:r>
    </w:p>
    <w:p w:rsidR="000E6986" w:rsidRDefault="000E6986">
      <w:pPr>
        <w:rPr>
          <w:rFonts w:cs="Arial"/>
          <w:szCs w:val="22"/>
          <w:lang w:val="de-D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2342"/>
        <w:gridCol w:w="4536"/>
        <w:gridCol w:w="1701"/>
      </w:tblGrid>
      <w:tr w:rsidR="00AB3998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</w:t>
            </w:r>
            <w:r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klasse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Beschreibung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Beispiel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</w:pPr>
            <w:r>
              <w:rPr>
                <w:b/>
                <w:bCs/>
                <w:sz w:val="20"/>
                <w:szCs w:val="20"/>
              </w:rPr>
              <w:t>Klassifizierung</w:t>
            </w:r>
            <w:r>
              <w:rPr>
                <w:b/>
                <w:bCs/>
                <w:sz w:val="20"/>
                <w:szCs w:val="20"/>
              </w:rPr>
              <w:br/>
              <w:t>n. AH KMR</w:t>
            </w:r>
          </w:p>
        </w:tc>
      </w:tr>
      <w:tr w:rsidR="00AB3998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Schrott ziviler Herkunft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Getränkedosen, Stahlseil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Schrott</w:t>
            </w:r>
          </w:p>
        </w:tc>
      </w:tr>
      <w:tr w:rsidR="00AB3998" w:rsidRPr="00AB3998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Schrott militärtechn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scher Herkunft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Militärtechnische Ausrüstungen oder Teile davon, z.B. Fahrzeugteile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</w:p>
        </w:tc>
      </w:tr>
      <w:tr w:rsidR="00AB3998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Ehemalige Munition oder Teile davon ohne gefäh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liche Stoffe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Exerziermunition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</w:p>
        </w:tc>
      </w:tr>
      <w:tr w:rsidR="00AB3998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Waffen, Waffenteile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Gewehr-, Geschützreste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Kampfmittel</w:t>
            </w:r>
          </w:p>
        </w:tc>
      </w:tr>
      <w:tr w:rsidR="00AB3998" w:rsidRPr="00AB3998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Kampfmittel mit Explosi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stoffen ohne Zünder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 cm Granate ohne Zünder, Splitter/Fragment mit Explosivstoffanhaftung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</w:p>
        </w:tc>
      </w:tr>
      <w:tr w:rsidR="00AB3998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Kampfmittel mit Explosi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stoffen und Zünder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 cm SprGr mit Zünder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</w:p>
        </w:tc>
      </w:tr>
      <w:tr w:rsidR="00AB3998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821C78" w:rsidP="00821C78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Kampfmittel mit Explosi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stoffen und selbstdeton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tionsfähigem oder au</w:t>
            </w:r>
            <w:r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grund mittelbarer Ene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giezufuhr wirkfäh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gem Zünder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 cm PzSprGr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</w:p>
        </w:tc>
      </w:tr>
      <w:tr w:rsidR="00AB3998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Kampfmittel, die flücht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gen Brandstoff, Reiz- oder Nebelstoff entha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ten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Nebeltopf, nicht ausgenebelt, Phosphorbrandbo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be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</w:p>
        </w:tc>
      </w:tr>
      <w:tr w:rsidR="00AB3998" w:rsidRPr="00AB3998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Kampfmittel, die stra</w:t>
            </w: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lende Substanzen entha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ten oder aus diesen b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stehen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Wuchtgeschosse aller Kaliber, die als DU-Munition (depleated uranium) bekannt sind, Steuer- und Lenkteile von Flugkörpern, die derartige Substa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zen enthalten</w:t>
            </w:r>
          </w:p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Bergung, Räumung und Beseitigung derart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ger Kampfmittel unterliegen besonderen Aufl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gen und gesetzlichen Bestimmungen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</w:p>
        </w:tc>
      </w:tr>
      <w:tr w:rsidR="00AB3998" w:rsidRPr="00AB3998">
        <w:trPr>
          <w:cantSplit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Kampfmittel, die Kamp</w:t>
            </w:r>
            <w:r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stoffe enthalten una</w:t>
            </w:r>
            <w:r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hängig ob mit oder ohne Zünder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Granaten und Bomben des Ersten und Zweiten Weltkriegs, die Kampfstoffe enthalten</w:t>
            </w:r>
          </w:p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Bergung, Räumung und Beseitigung derart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ger Kampfmittel unterliegen besonderen Aufl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gen und gesetzlichen Bestimmungen.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998" w:rsidRDefault="00AB3998" w:rsidP="0066197A">
            <w:pPr>
              <w:pStyle w:val="StandardArial"/>
              <w:jc w:val="both"/>
              <w:rPr>
                <w:sz w:val="20"/>
                <w:szCs w:val="20"/>
              </w:rPr>
            </w:pPr>
          </w:p>
        </w:tc>
      </w:tr>
    </w:tbl>
    <w:p w:rsidR="000E6986" w:rsidRDefault="000E6986">
      <w:pPr>
        <w:rPr>
          <w:rFonts w:cs="Arial"/>
          <w:szCs w:val="22"/>
          <w:lang w:val="de-DE"/>
        </w:rPr>
      </w:pPr>
    </w:p>
    <w:p w:rsidR="000E6986" w:rsidRDefault="000E6986">
      <w:pPr>
        <w:rPr>
          <w:lang w:val="de-DE"/>
        </w:rPr>
      </w:pPr>
    </w:p>
    <w:sectPr w:rsidR="000E6986" w:rsidSect="00A14AEF">
      <w:footerReference w:type="default" r:id="rId7"/>
      <w:endnotePr>
        <w:numFmt w:val="decimal"/>
      </w:endnotePr>
      <w:pgSz w:w="11907" w:h="16840" w:code="9"/>
      <w:pgMar w:top="993" w:right="850" w:bottom="1134" w:left="1276" w:header="1440" w:footer="58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EB" w:rsidRDefault="00266BEB">
      <w:r>
        <w:separator/>
      </w:r>
    </w:p>
  </w:endnote>
  <w:endnote w:type="continuationSeparator" w:id="0">
    <w:p w:rsidR="00266BEB" w:rsidRDefault="0026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986" w:rsidRDefault="000E6986">
    <w:pPr>
      <w:pStyle w:val="Fuzeile"/>
      <w:spacing w:before="360" w:after="60"/>
      <w:rPr>
        <w:rStyle w:val="Seitenzahl"/>
        <w:rFonts w:cs="Arial"/>
        <w:sz w:val="20"/>
      </w:rPr>
    </w:pPr>
    <w:r>
      <w:rPr>
        <w:rFonts w:cs="Arial"/>
        <w:lang w:val="de-DE"/>
      </w:rPr>
      <w:t>A</w:t>
    </w:r>
    <w:r>
      <w:rPr>
        <w:rFonts w:cs="Arial"/>
        <w:sz w:val="20"/>
        <w:lang w:val="de-DE"/>
      </w:rPr>
      <w:t>-9.4.10a Dokumentation Phase C – Blatt 2: Erläuterungen zum Erfassungsblatt</w:t>
    </w:r>
    <w:r>
      <w:rPr>
        <w:rFonts w:cs="Arial"/>
        <w:sz w:val="20"/>
        <w:lang w:val="de-DE"/>
      </w:rPr>
      <w:tab/>
      <w:t xml:space="preserve">    Seite </w:t>
    </w:r>
    <w:r>
      <w:rPr>
        <w:rStyle w:val="Seitenzahl"/>
        <w:rFonts w:cs="Arial"/>
        <w:sz w:val="20"/>
      </w:rPr>
      <w:fldChar w:fldCharType="begin"/>
    </w:r>
    <w:r>
      <w:rPr>
        <w:rStyle w:val="Seitenzahl"/>
        <w:rFonts w:cs="Arial"/>
        <w:sz w:val="20"/>
        <w:lang w:val="de-DE"/>
      </w:rPr>
      <w:instrText xml:space="preserve"> PAGE </w:instrText>
    </w:r>
    <w:r>
      <w:rPr>
        <w:rStyle w:val="Seitenzahl"/>
        <w:rFonts w:cs="Arial"/>
        <w:sz w:val="20"/>
      </w:rPr>
      <w:fldChar w:fldCharType="separate"/>
    </w:r>
    <w:r w:rsidR="00821C78">
      <w:rPr>
        <w:rStyle w:val="Seitenzahl"/>
        <w:rFonts w:cs="Arial"/>
        <w:noProof/>
        <w:sz w:val="20"/>
        <w:lang w:val="de-DE"/>
      </w:rPr>
      <w:t>1</w:t>
    </w:r>
    <w:r>
      <w:rPr>
        <w:rStyle w:val="Seitenzahl"/>
        <w:rFonts w:cs="Arial"/>
        <w:sz w:val="20"/>
      </w:rPr>
      <w:fldChar w:fldCharType="end"/>
    </w:r>
  </w:p>
  <w:p w:rsidR="000E6986" w:rsidRDefault="000E6986">
    <w:pPr>
      <w:pStyle w:val="Fuzeile"/>
      <w:spacing w:before="60"/>
      <w:rPr>
        <w:rFonts w:cs="Arial"/>
        <w:lang w:val="de-DE"/>
      </w:rPr>
    </w:pPr>
    <w:r>
      <w:rPr>
        <w:rStyle w:val="Seitenzahl"/>
        <w:rFonts w:cs="Arial"/>
      </w:rPr>
      <w:tab/>
      <w:t xml:space="preserve">Version </w:t>
    </w:r>
    <w:r w:rsidR="00821C78">
      <w:rPr>
        <w:rStyle w:val="Seitenzahl"/>
        <w:rFonts w:cs="Arial"/>
      </w:rPr>
      <w:t>2</w:t>
    </w:r>
    <w:r w:rsidR="00AB3998">
      <w:rPr>
        <w:rStyle w:val="Seitenzahl"/>
        <w:rFonts w:cs="Arial"/>
      </w:rPr>
      <w:t>2</w:t>
    </w:r>
    <w:r>
      <w:rPr>
        <w:rStyle w:val="Seitenzahl"/>
        <w:rFonts w:cs="Arial"/>
      </w:rPr>
      <w:t>.0</w:t>
    </w:r>
    <w:r w:rsidR="00821C78">
      <w:rPr>
        <w:rStyle w:val="Seitenzahl"/>
        <w:rFonts w:cs="Arial"/>
      </w:rPr>
      <w:t>7</w:t>
    </w:r>
    <w:r>
      <w:rPr>
        <w:rStyle w:val="Seitenzahl"/>
        <w:rFonts w:cs="Arial"/>
      </w:rPr>
      <w:t>.20</w:t>
    </w:r>
    <w:r w:rsidR="00821C78">
      <w:rPr>
        <w:rStyle w:val="Seitenzahl"/>
        <w:rFonts w:cs="Arial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EB" w:rsidRDefault="00266BEB">
      <w:r>
        <w:separator/>
      </w:r>
    </w:p>
  </w:footnote>
  <w:footnote w:type="continuationSeparator" w:id="0">
    <w:p w:rsidR="00266BEB" w:rsidRDefault="0026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B226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91F7467"/>
    <w:multiLevelType w:val="hybridMultilevel"/>
    <w:tmpl w:val="DEF637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AEF"/>
    <w:rsid w:val="000B17B5"/>
    <w:rsid w:val="000E6986"/>
    <w:rsid w:val="000F1AF1"/>
    <w:rsid w:val="001B773B"/>
    <w:rsid w:val="00246A2B"/>
    <w:rsid w:val="00266BEB"/>
    <w:rsid w:val="00337129"/>
    <w:rsid w:val="004424A9"/>
    <w:rsid w:val="00625515"/>
    <w:rsid w:val="0066197A"/>
    <w:rsid w:val="006A0CF1"/>
    <w:rsid w:val="00821C78"/>
    <w:rsid w:val="00845B4E"/>
    <w:rsid w:val="00912CB6"/>
    <w:rsid w:val="0093008D"/>
    <w:rsid w:val="00943A2B"/>
    <w:rsid w:val="009755C0"/>
    <w:rsid w:val="00A14AEF"/>
    <w:rsid w:val="00A539CB"/>
    <w:rsid w:val="00AB3998"/>
    <w:rsid w:val="00B96584"/>
    <w:rsid w:val="00C231C1"/>
    <w:rsid w:val="00DA3A29"/>
    <w:rsid w:val="00DE7D34"/>
    <w:rsid w:val="00E44490"/>
    <w:rsid w:val="00F15405"/>
    <w:rsid w:val="00F6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pacing w:after="120" w:line="312" w:lineRule="auto"/>
      <w:jc w:val="both"/>
    </w:pPr>
    <w:rPr>
      <w:rFonts w:ascii="Arial" w:hAnsi="Arial"/>
      <w:snapToGrid w:val="0"/>
      <w:sz w:val="22"/>
      <w:lang w:val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25"/>
        <w:tab w:val="left" w:pos="5838"/>
        <w:tab w:val="left" w:pos="6480"/>
        <w:tab w:val="left" w:pos="7200"/>
        <w:tab w:val="left" w:pos="7482"/>
      </w:tabs>
      <w:outlineLvl w:val="0"/>
    </w:pPr>
    <w:rPr>
      <w:rFonts w:ascii="Arial Narrow" w:hAnsi="Arial Narrow"/>
      <w:kern w:val="2"/>
      <w:sz w:val="28"/>
      <w:lang w:val="de-DE"/>
    </w:rPr>
  </w:style>
  <w:style w:type="paragraph" w:styleId="berschrift2">
    <w:name w:val="heading 2"/>
    <w:basedOn w:val="Standard"/>
    <w:next w:val="Standard"/>
    <w:qFormat/>
    <w:pPr>
      <w:keepNext/>
      <w:widowControl/>
      <w:tabs>
        <w:tab w:val="left" w:pos="5668"/>
        <w:tab w:val="left" w:pos="6122"/>
        <w:tab w:val="left" w:pos="6576"/>
        <w:tab w:val="left" w:pos="7030"/>
        <w:tab w:val="left" w:pos="7484"/>
        <w:tab w:val="left" w:pos="7938"/>
        <w:tab w:val="left" w:pos="8392"/>
        <w:tab w:val="left" w:pos="8846"/>
        <w:tab w:val="left" w:pos="9300"/>
        <w:tab w:val="left" w:pos="9754"/>
        <w:tab w:val="left" w:pos="10234"/>
      </w:tabs>
      <w:ind w:left="-356"/>
      <w:outlineLvl w:val="1"/>
    </w:pPr>
    <w:rPr>
      <w:b/>
      <w:snapToGrid/>
      <w:lang w:val="de-D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zCs w:val="22"/>
      <w:lang w:val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bCs/>
      <w:lang w:val="de-DE"/>
    </w:rPr>
  </w:style>
  <w:style w:type="paragraph" w:styleId="berschrift5">
    <w:name w:val="heading 5"/>
    <w:basedOn w:val="Standard"/>
    <w:next w:val="Standard"/>
    <w:qFormat/>
    <w:pPr>
      <w:keepNext/>
      <w:ind w:left="1440" w:hanging="22"/>
      <w:outlineLvl w:val="4"/>
    </w:pPr>
    <w:rPr>
      <w:rFonts w:cs="Arial"/>
      <w:b/>
      <w:bCs/>
      <w:sz w:val="28"/>
      <w:lang w:val="de-D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cs="Arial"/>
      <w:b/>
      <w:szCs w:val="22"/>
      <w:lang w:val="de-D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cs="Arial"/>
      <w:b/>
      <w:szCs w:val="24"/>
      <w:lang w:val="de-D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sz w:val="24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Funotenzeichen">
    <w:name w:val="footnote reference"/>
    <w:semiHidden/>
  </w:style>
  <w:style w:type="paragraph" w:styleId="Textkrper">
    <w:name w:val="Body Text"/>
    <w:basedOn w:val="Standard"/>
    <w:pPr>
      <w:jc w:val="center"/>
    </w:pPr>
    <w:rPr>
      <w:rFonts w:ascii="Futura Bk BT" w:hAnsi="Futura Bk BT"/>
      <w:kern w:val="2"/>
      <w:sz w:val="16"/>
      <w:lang w:val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rFonts w:cs="Arial"/>
      <w:szCs w:val="22"/>
      <w:lang w:val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Arial">
    <w:name w:val="Standard + Arial"/>
    <w:aliases w:val="11 pt"/>
    <w:basedOn w:val="Standard"/>
    <w:rsid w:val="00AB3998"/>
    <w:pPr>
      <w:widowControl/>
      <w:spacing w:line="240" w:lineRule="auto"/>
      <w:jc w:val="left"/>
    </w:pPr>
    <w:rPr>
      <w:rFonts w:cs="Arial"/>
      <w:snapToGrid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1060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Erfassungsblatt für Munitionsfunde</vt:lpstr>
    </vt:vector>
  </TitlesOfParts>
  <Company>mup</Company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Erfassungsblatt für Munitionsfunde</dc:title>
  <dc:creator>EDV</dc:creator>
  <cp:lastModifiedBy>Brakemeier, Ulrich</cp:lastModifiedBy>
  <cp:revision>2</cp:revision>
  <cp:lastPrinted>2005-09-07T09:40:00Z</cp:lastPrinted>
  <dcterms:created xsi:type="dcterms:W3CDTF">2014-07-22T14:39:00Z</dcterms:created>
  <dcterms:modified xsi:type="dcterms:W3CDTF">2014-07-22T14:39:00Z</dcterms:modified>
</cp:coreProperties>
</file>